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6B341" w14:textId="77777777" w:rsidR="006A3C5D" w:rsidRDefault="006A3C5D" w:rsidP="006A3C5D">
      <w:pPr>
        <w:jc w:val="both"/>
        <w:rPr>
          <w:rFonts w:ascii="Arial" w:eastAsia="Times New Roman" w:hAnsi="Arial" w:cs="Arial"/>
        </w:rPr>
      </w:pPr>
    </w:p>
    <w:p w14:paraId="4E979742" w14:textId="2BA124C8" w:rsidR="006A3C5D" w:rsidRPr="00622C89" w:rsidRDefault="006A3C5D" w:rsidP="006A3C5D">
      <w:pPr>
        <w:jc w:val="both"/>
        <w:rPr>
          <w:rFonts w:ascii="Arial" w:eastAsia="Times New Roman" w:hAnsi="Arial" w:cs="Arial"/>
        </w:rPr>
      </w:pPr>
      <w:r w:rsidRPr="00622C89">
        <w:rPr>
          <w:noProof/>
          <w:lang w:val="pl-PL"/>
        </w:rPr>
        <w:drawing>
          <wp:anchor distT="0" distB="0" distL="114300" distR="114300" simplePos="0" relativeHeight="251659264" behindDoc="0" locked="0" layoutInCell="1" allowOverlap="1" wp14:anchorId="576C5AB5" wp14:editId="72E0B003">
            <wp:simplePos x="0" y="0"/>
            <wp:positionH relativeFrom="column">
              <wp:posOffset>3057525</wp:posOffset>
            </wp:positionH>
            <wp:positionV relativeFrom="paragraph">
              <wp:posOffset>-609600</wp:posOffset>
            </wp:positionV>
            <wp:extent cx="2552065" cy="285750"/>
            <wp:effectExtent l="0" t="0" r="635" b="0"/>
            <wp:wrapTopAndBottom/>
            <wp:docPr id="1" name="Obraz 0" descr="PKP_Cargo_poziom_CMY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0" descr="PKP_Cargo_poziom_CMY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2C89">
        <w:rPr>
          <w:rFonts w:ascii="Arial" w:eastAsia="Times New Roman" w:hAnsi="Arial" w:cs="Arial"/>
        </w:rPr>
        <w:t xml:space="preserve">Warszawa, </w:t>
      </w:r>
      <w:r w:rsidR="00B0133B">
        <w:rPr>
          <w:rFonts w:ascii="Arial" w:eastAsia="Times New Roman" w:hAnsi="Arial" w:cs="Arial"/>
        </w:rPr>
        <w:t xml:space="preserve">30 </w:t>
      </w:r>
      <w:r w:rsidR="00C71DD7">
        <w:rPr>
          <w:rFonts w:ascii="Arial" w:eastAsia="Times New Roman" w:hAnsi="Arial" w:cs="Arial"/>
        </w:rPr>
        <w:t>maja</w:t>
      </w:r>
      <w:r>
        <w:rPr>
          <w:rFonts w:ascii="Arial" w:eastAsia="Times New Roman" w:hAnsi="Arial" w:cs="Arial"/>
        </w:rPr>
        <w:t xml:space="preserve"> </w:t>
      </w:r>
      <w:r w:rsidR="007E53B4">
        <w:rPr>
          <w:rFonts w:ascii="Arial" w:eastAsia="Times New Roman" w:hAnsi="Arial" w:cs="Arial"/>
        </w:rPr>
        <w:t>2017</w:t>
      </w:r>
      <w:r w:rsidRPr="00622C89">
        <w:rPr>
          <w:rFonts w:ascii="Arial" w:eastAsia="Times New Roman" w:hAnsi="Arial" w:cs="Arial"/>
        </w:rPr>
        <w:t xml:space="preserve"> roku</w:t>
      </w:r>
    </w:p>
    <w:p w14:paraId="2892A63B" w14:textId="77777777" w:rsidR="006A3C5D" w:rsidRPr="00F72537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14:paraId="1CFFE473" w14:textId="77777777" w:rsidR="006A3C5D" w:rsidRPr="00F72537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14:paraId="1FEBE067" w14:textId="77777777" w:rsidR="006A3C5D" w:rsidRPr="00F72537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14:paraId="370C93FA" w14:textId="77777777" w:rsidR="006A3C5D" w:rsidRPr="00F72537" w:rsidRDefault="006A3C5D" w:rsidP="006A3C5D">
      <w:pPr>
        <w:jc w:val="center"/>
        <w:rPr>
          <w:rFonts w:ascii="Arial" w:eastAsia="Times New Roman" w:hAnsi="Arial" w:cs="Arial"/>
          <w:b/>
          <w:bCs/>
        </w:rPr>
      </w:pPr>
      <w:r w:rsidRPr="00F72537">
        <w:rPr>
          <w:rFonts w:ascii="Arial" w:eastAsia="Times New Roman" w:hAnsi="Arial" w:cs="Arial"/>
          <w:b/>
          <w:bCs/>
        </w:rPr>
        <w:t>Komunikat prasowy</w:t>
      </w:r>
    </w:p>
    <w:p w14:paraId="7895BF60" w14:textId="77777777" w:rsidR="006A3C5D" w:rsidRPr="00F72537" w:rsidRDefault="006A3C5D" w:rsidP="006A3C5D">
      <w:pPr>
        <w:jc w:val="both"/>
        <w:rPr>
          <w:rFonts w:ascii="Arial" w:eastAsia="Times New Roman" w:hAnsi="Arial" w:cs="Arial"/>
          <w:b/>
          <w:bCs/>
        </w:rPr>
      </w:pPr>
    </w:p>
    <w:p w14:paraId="23DBB2BF" w14:textId="77777777" w:rsidR="00F0147D" w:rsidRPr="0021413C" w:rsidRDefault="00234E47" w:rsidP="009B60F4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i/>
          <w:sz w:val="22"/>
          <w:szCs w:val="22"/>
          <w:u w:val="single"/>
        </w:rPr>
      </w:pPr>
      <w:r>
        <w:rPr>
          <w:rFonts w:ascii="Arial" w:eastAsia="Times New Roman" w:hAnsi="Arial" w:cs="Arial"/>
          <w:b/>
          <w:bCs/>
          <w:i/>
          <w:sz w:val="22"/>
          <w:szCs w:val="22"/>
          <w:u w:val="single"/>
        </w:rPr>
        <w:t xml:space="preserve">Dalsze </w:t>
      </w:r>
      <w:r w:rsidR="00C90E51" w:rsidRPr="0021413C">
        <w:rPr>
          <w:rFonts w:ascii="Arial" w:eastAsia="Times New Roman" w:hAnsi="Arial" w:cs="Arial"/>
          <w:b/>
          <w:bCs/>
          <w:i/>
          <w:sz w:val="22"/>
          <w:szCs w:val="22"/>
          <w:u w:val="single"/>
        </w:rPr>
        <w:t>w</w:t>
      </w:r>
      <w:r w:rsidR="00034D65" w:rsidRPr="0021413C">
        <w:rPr>
          <w:rFonts w:ascii="Arial" w:eastAsia="Times New Roman" w:hAnsi="Arial" w:cs="Arial"/>
          <w:b/>
          <w:bCs/>
          <w:i/>
          <w:sz w:val="22"/>
          <w:szCs w:val="22"/>
          <w:u w:val="single"/>
        </w:rPr>
        <w:t>zrost</w:t>
      </w:r>
      <w:r w:rsidR="0021413C" w:rsidRPr="0021413C">
        <w:rPr>
          <w:rFonts w:ascii="Arial" w:eastAsia="Times New Roman" w:hAnsi="Arial" w:cs="Arial"/>
          <w:b/>
          <w:bCs/>
          <w:i/>
          <w:sz w:val="22"/>
          <w:szCs w:val="22"/>
          <w:u w:val="single"/>
        </w:rPr>
        <w:t>y</w:t>
      </w:r>
      <w:r w:rsidR="00034D65" w:rsidRPr="0021413C">
        <w:rPr>
          <w:rFonts w:ascii="Arial" w:eastAsia="Times New Roman" w:hAnsi="Arial" w:cs="Arial"/>
          <w:b/>
          <w:bCs/>
          <w:i/>
          <w:sz w:val="22"/>
          <w:szCs w:val="22"/>
          <w:u w:val="single"/>
        </w:rPr>
        <w:t xml:space="preserve"> przewozów</w:t>
      </w:r>
      <w:r w:rsidR="00354998" w:rsidRPr="0021413C">
        <w:rPr>
          <w:rFonts w:ascii="Arial" w:eastAsia="Times New Roman" w:hAnsi="Arial" w:cs="Arial"/>
          <w:b/>
          <w:bCs/>
          <w:i/>
          <w:sz w:val="22"/>
          <w:szCs w:val="22"/>
          <w:u w:val="single"/>
        </w:rPr>
        <w:t xml:space="preserve"> </w:t>
      </w:r>
      <w:r w:rsidR="0021413C" w:rsidRPr="0021413C">
        <w:rPr>
          <w:rFonts w:ascii="Arial" w:eastAsia="Times New Roman" w:hAnsi="Arial" w:cs="Arial"/>
          <w:b/>
          <w:bCs/>
          <w:i/>
          <w:sz w:val="22"/>
          <w:szCs w:val="22"/>
          <w:u w:val="single"/>
        </w:rPr>
        <w:t xml:space="preserve">i </w:t>
      </w:r>
      <w:r w:rsidR="00354998" w:rsidRPr="0021413C">
        <w:rPr>
          <w:rFonts w:ascii="Arial" w:eastAsia="Times New Roman" w:hAnsi="Arial" w:cs="Arial"/>
          <w:b/>
          <w:bCs/>
          <w:i/>
          <w:sz w:val="22"/>
          <w:szCs w:val="22"/>
          <w:u w:val="single"/>
        </w:rPr>
        <w:t>udziałów rynkowych</w:t>
      </w:r>
    </w:p>
    <w:p w14:paraId="3E652061" w14:textId="77777777" w:rsidR="007E53B4" w:rsidRPr="00F72537" w:rsidRDefault="0060747B" w:rsidP="007E53B4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Udziały w rynku i w</w:t>
      </w:r>
      <w:r w:rsidR="007E53B4" w:rsidRPr="00F72537">
        <w:rPr>
          <w:rFonts w:ascii="Arial" w:eastAsia="Times New Roman" w:hAnsi="Arial" w:cs="Arial"/>
          <w:b/>
          <w:bCs/>
        </w:rPr>
        <w:t>yniki prze</w:t>
      </w:r>
      <w:r w:rsidR="00F0147D">
        <w:rPr>
          <w:rFonts w:ascii="Arial" w:eastAsia="Times New Roman" w:hAnsi="Arial" w:cs="Arial"/>
          <w:b/>
          <w:bCs/>
        </w:rPr>
        <w:t>w</w:t>
      </w:r>
      <w:r w:rsidR="00C71DD7">
        <w:rPr>
          <w:rFonts w:ascii="Arial" w:eastAsia="Times New Roman" w:hAnsi="Arial" w:cs="Arial"/>
          <w:b/>
          <w:bCs/>
        </w:rPr>
        <w:t>ozowe Grupy PKP CARGO w kwietniu</w:t>
      </w:r>
      <w:r w:rsidR="00F0147D">
        <w:rPr>
          <w:rFonts w:ascii="Arial" w:eastAsia="Times New Roman" w:hAnsi="Arial" w:cs="Arial"/>
          <w:b/>
          <w:bCs/>
        </w:rPr>
        <w:t xml:space="preserve"> 2017</w:t>
      </w:r>
      <w:r w:rsidR="007E53B4" w:rsidRPr="00F72537">
        <w:rPr>
          <w:rFonts w:ascii="Arial" w:eastAsia="Times New Roman" w:hAnsi="Arial" w:cs="Arial"/>
          <w:b/>
          <w:bCs/>
        </w:rPr>
        <w:t xml:space="preserve"> roku – dane GUS</w:t>
      </w:r>
    </w:p>
    <w:p w14:paraId="4897FEA8" w14:textId="715921C3" w:rsidR="007E53B4" w:rsidRPr="00F72537" w:rsidRDefault="00C71DD7" w:rsidP="007E53B4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Grupa PKP CARGO w kwietniu</w:t>
      </w:r>
      <w:r w:rsidR="00F0147D">
        <w:rPr>
          <w:rFonts w:ascii="Arial" w:eastAsia="Times New Roman" w:hAnsi="Arial" w:cs="Arial"/>
          <w:b/>
          <w:bCs/>
        </w:rPr>
        <w:t xml:space="preserve"> 2017 roku </w:t>
      </w:r>
      <w:r w:rsidR="007E53B4" w:rsidRPr="00F72537">
        <w:rPr>
          <w:rFonts w:ascii="Arial" w:eastAsia="Times New Roman" w:hAnsi="Arial" w:cs="Arial"/>
          <w:b/>
          <w:bCs/>
        </w:rPr>
        <w:t>uzyskała</w:t>
      </w:r>
      <w:r w:rsidR="00F72537" w:rsidRPr="00F72537"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</w:rPr>
        <w:t>53,07</w:t>
      </w:r>
      <w:r w:rsidR="003F0B86">
        <w:rPr>
          <w:rFonts w:ascii="Arial" w:eastAsia="Times New Roman" w:hAnsi="Arial" w:cs="Arial"/>
          <w:b/>
          <w:bCs/>
        </w:rPr>
        <w:t xml:space="preserve"> proc</w:t>
      </w:r>
      <w:r w:rsidR="00F820CC">
        <w:rPr>
          <w:rFonts w:ascii="Arial" w:eastAsia="Times New Roman" w:hAnsi="Arial" w:cs="Arial"/>
          <w:b/>
          <w:bCs/>
        </w:rPr>
        <w:t>.</w:t>
      </w:r>
      <w:r w:rsidR="007E53B4" w:rsidRPr="00F72537">
        <w:rPr>
          <w:rFonts w:ascii="Arial" w:eastAsia="Times New Roman" w:hAnsi="Arial" w:cs="Arial"/>
          <w:b/>
          <w:bCs/>
        </w:rPr>
        <w:t xml:space="preserve"> udziału w rynku pod względem pracy </w:t>
      </w:r>
      <w:r w:rsidR="0060747B">
        <w:rPr>
          <w:rFonts w:ascii="Arial" w:eastAsia="Times New Roman" w:hAnsi="Arial" w:cs="Arial"/>
          <w:b/>
          <w:bCs/>
        </w:rPr>
        <w:t>przewozowej i 4</w:t>
      </w:r>
      <w:r>
        <w:rPr>
          <w:rFonts w:ascii="Arial" w:eastAsia="Times New Roman" w:hAnsi="Arial" w:cs="Arial"/>
          <w:b/>
          <w:bCs/>
        </w:rPr>
        <w:t>5,76</w:t>
      </w:r>
      <w:r w:rsidR="007E53B4" w:rsidRPr="00F72537">
        <w:rPr>
          <w:rFonts w:ascii="Arial" w:eastAsia="Times New Roman" w:hAnsi="Arial" w:cs="Arial"/>
          <w:b/>
          <w:bCs/>
        </w:rPr>
        <w:t xml:space="preserve"> proc. pod względem m</w:t>
      </w:r>
      <w:r w:rsidR="00F72537" w:rsidRPr="00F72537">
        <w:rPr>
          <w:rFonts w:ascii="Arial" w:eastAsia="Times New Roman" w:hAnsi="Arial" w:cs="Arial"/>
          <w:b/>
          <w:bCs/>
        </w:rPr>
        <w:t xml:space="preserve">asy towarowej – wynika z danych </w:t>
      </w:r>
      <w:r w:rsidR="007E53B4" w:rsidRPr="00F72537">
        <w:rPr>
          <w:rFonts w:ascii="Arial" w:eastAsia="Times New Roman" w:hAnsi="Arial" w:cs="Arial"/>
          <w:b/>
          <w:bCs/>
        </w:rPr>
        <w:t>Głównego </w:t>
      </w:r>
      <w:r w:rsidR="00F0147D">
        <w:rPr>
          <w:rFonts w:ascii="Arial" w:eastAsia="Times New Roman" w:hAnsi="Arial" w:cs="Arial"/>
          <w:b/>
          <w:bCs/>
        </w:rPr>
        <w:t>Urzędu Statystycznego. W tym sa</w:t>
      </w:r>
      <w:r w:rsidR="0000737B">
        <w:rPr>
          <w:rFonts w:ascii="Arial" w:eastAsia="Times New Roman" w:hAnsi="Arial" w:cs="Arial"/>
          <w:b/>
          <w:bCs/>
        </w:rPr>
        <w:t>my</w:t>
      </w:r>
      <w:r w:rsidR="00FD13C1">
        <w:rPr>
          <w:rFonts w:ascii="Arial" w:eastAsia="Times New Roman" w:hAnsi="Arial" w:cs="Arial"/>
          <w:b/>
          <w:bCs/>
        </w:rPr>
        <w:t>m</w:t>
      </w:r>
      <w:r>
        <w:rPr>
          <w:rFonts w:ascii="Arial" w:eastAsia="Times New Roman" w:hAnsi="Arial" w:cs="Arial"/>
          <w:b/>
          <w:bCs/>
        </w:rPr>
        <w:t xml:space="preserve"> okresie Grupa przewiozła o 17,8</w:t>
      </w:r>
      <w:r w:rsidR="007E53B4" w:rsidRPr="00F72537">
        <w:rPr>
          <w:rFonts w:ascii="Arial" w:eastAsia="Times New Roman" w:hAnsi="Arial" w:cs="Arial"/>
          <w:b/>
          <w:bCs/>
        </w:rPr>
        <w:t xml:space="preserve"> proc. więcej ładunków </w:t>
      </w:r>
      <w:r w:rsidR="0000737B">
        <w:rPr>
          <w:rFonts w:ascii="Arial" w:eastAsia="Times New Roman" w:hAnsi="Arial" w:cs="Arial"/>
          <w:b/>
          <w:bCs/>
        </w:rPr>
        <w:t xml:space="preserve">i wykonała pracę przewozową o </w:t>
      </w:r>
      <w:r w:rsidR="00DF4019"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</w:rPr>
        <w:t>14,8</w:t>
      </w:r>
      <w:r w:rsidR="0000737B">
        <w:rPr>
          <w:rFonts w:ascii="Arial" w:eastAsia="Times New Roman" w:hAnsi="Arial" w:cs="Arial"/>
          <w:b/>
          <w:bCs/>
        </w:rPr>
        <w:t xml:space="preserve"> </w:t>
      </w:r>
      <w:r w:rsidR="00DF4019">
        <w:rPr>
          <w:rFonts w:ascii="Arial" w:eastAsia="Times New Roman" w:hAnsi="Arial" w:cs="Arial"/>
          <w:b/>
          <w:bCs/>
        </w:rPr>
        <w:t>proc. więk</w:t>
      </w:r>
      <w:r>
        <w:rPr>
          <w:rFonts w:ascii="Arial" w:eastAsia="Times New Roman" w:hAnsi="Arial" w:cs="Arial"/>
          <w:b/>
          <w:bCs/>
        </w:rPr>
        <w:t>szą niż w kwietniu</w:t>
      </w:r>
      <w:r w:rsidR="00DF4019">
        <w:rPr>
          <w:rFonts w:ascii="Arial" w:eastAsia="Times New Roman" w:hAnsi="Arial" w:cs="Arial"/>
          <w:b/>
          <w:bCs/>
        </w:rPr>
        <w:t xml:space="preserve"> </w:t>
      </w:r>
      <w:r w:rsidR="00FD13C1">
        <w:rPr>
          <w:rFonts w:ascii="Arial" w:eastAsia="Times New Roman" w:hAnsi="Arial" w:cs="Arial"/>
          <w:b/>
          <w:bCs/>
        </w:rPr>
        <w:t>2016</w:t>
      </w:r>
      <w:r w:rsidR="007E53B4" w:rsidRPr="00F72537">
        <w:rPr>
          <w:rFonts w:ascii="Arial" w:eastAsia="Times New Roman" w:hAnsi="Arial" w:cs="Arial"/>
          <w:b/>
          <w:bCs/>
        </w:rPr>
        <w:t xml:space="preserve"> roku.</w:t>
      </w:r>
      <w:r w:rsidR="00E67A18">
        <w:rPr>
          <w:rFonts w:ascii="Arial" w:eastAsia="Times New Roman" w:hAnsi="Arial" w:cs="Arial"/>
          <w:b/>
          <w:bCs/>
        </w:rPr>
        <w:t xml:space="preserve"> Grupa PKP CARGO zanotowala w kwietniu 2017 </w:t>
      </w:r>
      <w:r w:rsidR="00D0771C">
        <w:rPr>
          <w:rFonts w:ascii="Arial" w:eastAsia="Times New Roman" w:hAnsi="Arial" w:cs="Arial"/>
          <w:b/>
          <w:bCs/>
        </w:rPr>
        <w:t xml:space="preserve">roku </w:t>
      </w:r>
      <w:bookmarkStart w:id="0" w:name="_GoBack"/>
      <w:bookmarkEnd w:id="0"/>
      <w:r w:rsidR="00E67A18">
        <w:rPr>
          <w:rFonts w:ascii="Arial" w:eastAsia="Times New Roman" w:hAnsi="Arial" w:cs="Arial"/>
          <w:b/>
          <w:bCs/>
        </w:rPr>
        <w:t xml:space="preserve">wysoki udział we wzrostach rynku w stosunku do kwietnia ub. roku - w ujęciu masy 83 proc., a w pracy przewozowej 116 proc. </w:t>
      </w:r>
    </w:p>
    <w:p w14:paraId="0A114F92" w14:textId="12605488" w:rsidR="00DB4C9F" w:rsidRDefault="007E53B4" w:rsidP="00FB56C7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FB56C7">
        <w:rPr>
          <w:rFonts w:ascii="Arial" w:eastAsia="Times New Roman" w:hAnsi="Arial" w:cs="Arial"/>
        </w:rPr>
        <w:t>W porównaniu do wyników z</w:t>
      </w:r>
      <w:r w:rsidR="00C71DD7">
        <w:rPr>
          <w:rFonts w:ascii="Arial" w:eastAsia="Times New Roman" w:hAnsi="Arial" w:cs="Arial"/>
        </w:rPr>
        <w:t xml:space="preserve"> kwietnia</w:t>
      </w:r>
      <w:r w:rsidR="00FD13C1">
        <w:rPr>
          <w:rFonts w:ascii="Arial" w:eastAsia="Times New Roman" w:hAnsi="Arial" w:cs="Arial"/>
        </w:rPr>
        <w:t xml:space="preserve"> </w:t>
      </w:r>
      <w:r w:rsidR="00C90E51">
        <w:rPr>
          <w:rFonts w:ascii="Arial" w:eastAsia="Times New Roman" w:hAnsi="Arial" w:cs="Arial"/>
        </w:rPr>
        <w:t>2</w:t>
      </w:r>
      <w:r w:rsidR="00FD13C1">
        <w:rPr>
          <w:rFonts w:ascii="Arial" w:eastAsia="Times New Roman" w:hAnsi="Arial" w:cs="Arial"/>
        </w:rPr>
        <w:t>016 roku</w:t>
      </w:r>
      <w:r w:rsidR="00DC34FE">
        <w:rPr>
          <w:rFonts w:ascii="Arial" w:eastAsia="Times New Roman" w:hAnsi="Arial" w:cs="Arial"/>
        </w:rPr>
        <w:t>,</w:t>
      </w:r>
      <w:r w:rsidRPr="00FB56C7">
        <w:rPr>
          <w:rFonts w:ascii="Arial" w:eastAsia="Times New Roman" w:hAnsi="Arial" w:cs="Arial"/>
        </w:rPr>
        <w:t xml:space="preserve"> </w:t>
      </w:r>
      <w:r w:rsidR="00C90E51">
        <w:rPr>
          <w:rFonts w:ascii="Arial" w:eastAsia="Times New Roman" w:hAnsi="Arial" w:cs="Arial"/>
        </w:rPr>
        <w:t xml:space="preserve">w tym samym okresie 2017 roku </w:t>
      </w:r>
      <w:r w:rsidRPr="00FB56C7">
        <w:rPr>
          <w:rFonts w:ascii="Arial" w:eastAsia="Times New Roman" w:hAnsi="Arial" w:cs="Arial"/>
        </w:rPr>
        <w:t>Grupa PKP CARGO zwiększyła p</w:t>
      </w:r>
      <w:r w:rsidR="001F7EE8" w:rsidRPr="00FB56C7">
        <w:rPr>
          <w:rFonts w:ascii="Arial" w:eastAsia="Times New Roman" w:hAnsi="Arial" w:cs="Arial"/>
        </w:rPr>
        <w:t xml:space="preserve">rzewozy m.in. </w:t>
      </w:r>
      <w:r w:rsidR="0000737B" w:rsidRPr="00FB56C7">
        <w:rPr>
          <w:rFonts w:ascii="Arial" w:eastAsia="Times New Roman" w:hAnsi="Arial" w:cs="Arial"/>
        </w:rPr>
        <w:t xml:space="preserve">węgla kamiennego, </w:t>
      </w:r>
      <w:r w:rsidR="00FD13C1">
        <w:rPr>
          <w:rFonts w:ascii="Arial" w:eastAsia="Times New Roman" w:hAnsi="Arial" w:cs="Arial"/>
        </w:rPr>
        <w:t>kamienia</w:t>
      </w:r>
      <w:r w:rsidR="00CD0568">
        <w:rPr>
          <w:rFonts w:ascii="Arial" w:eastAsia="Times New Roman" w:hAnsi="Arial" w:cs="Arial"/>
        </w:rPr>
        <w:t>,</w:t>
      </w:r>
      <w:r w:rsidR="00FD13C1">
        <w:rPr>
          <w:rFonts w:ascii="Arial" w:eastAsia="Times New Roman" w:hAnsi="Arial" w:cs="Arial"/>
        </w:rPr>
        <w:t xml:space="preserve"> </w:t>
      </w:r>
      <w:r w:rsidR="00773169">
        <w:rPr>
          <w:rFonts w:ascii="Arial" w:eastAsia="Times New Roman" w:hAnsi="Arial" w:cs="Arial"/>
        </w:rPr>
        <w:t xml:space="preserve">rud, paliw, kontenerów i nawozów. </w:t>
      </w:r>
      <w:r w:rsidRPr="00FB56C7">
        <w:rPr>
          <w:rFonts w:ascii="Arial" w:eastAsia="Times New Roman" w:hAnsi="Arial" w:cs="Arial"/>
        </w:rPr>
        <w:t xml:space="preserve">Większe przewozy </w:t>
      </w:r>
      <w:r w:rsidR="0000737B" w:rsidRPr="00FB56C7">
        <w:rPr>
          <w:rFonts w:ascii="Arial" w:eastAsia="Times New Roman" w:hAnsi="Arial" w:cs="Arial"/>
        </w:rPr>
        <w:t>węgla kamiennego</w:t>
      </w:r>
      <w:r w:rsidRPr="00FB56C7">
        <w:rPr>
          <w:rFonts w:ascii="Arial" w:eastAsia="Times New Roman" w:hAnsi="Arial" w:cs="Arial"/>
        </w:rPr>
        <w:t xml:space="preserve"> </w:t>
      </w:r>
      <w:r w:rsidR="003F0B86">
        <w:rPr>
          <w:rFonts w:ascii="Arial" w:eastAsia="Times New Roman" w:hAnsi="Arial" w:cs="Arial"/>
        </w:rPr>
        <w:t xml:space="preserve">(+12 proc. r/r) </w:t>
      </w:r>
      <w:r w:rsidRPr="00FB56C7">
        <w:rPr>
          <w:rFonts w:ascii="Arial" w:eastAsia="Times New Roman" w:hAnsi="Arial" w:cs="Arial"/>
        </w:rPr>
        <w:t xml:space="preserve">to efekt </w:t>
      </w:r>
      <w:r w:rsidR="008C55BC" w:rsidRPr="00FB56C7">
        <w:rPr>
          <w:rFonts w:ascii="Arial" w:hAnsi="Arial" w:cs="Arial"/>
        </w:rPr>
        <w:t>pozyskania</w:t>
      </w:r>
      <w:r w:rsidR="0000737B" w:rsidRPr="00FB56C7">
        <w:rPr>
          <w:rFonts w:ascii="Arial" w:hAnsi="Arial" w:cs="Arial"/>
        </w:rPr>
        <w:t xml:space="preserve"> od </w:t>
      </w:r>
      <w:r w:rsidR="00773169">
        <w:rPr>
          <w:rFonts w:ascii="Arial" w:hAnsi="Arial" w:cs="Arial"/>
        </w:rPr>
        <w:t>jednego z</w:t>
      </w:r>
      <w:r w:rsidR="00925F17">
        <w:rPr>
          <w:rFonts w:ascii="Arial" w:hAnsi="Arial" w:cs="Arial"/>
        </w:rPr>
        <w:t xml:space="preserve"> konkurencyjnych </w:t>
      </w:r>
      <w:r w:rsidR="00DB4C9F">
        <w:rPr>
          <w:rFonts w:ascii="Arial" w:hAnsi="Arial" w:cs="Arial"/>
        </w:rPr>
        <w:t>przewoźników tr</w:t>
      </w:r>
      <w:r w:rsidR="00407ABB">
        <w:rPr>
          <w:rFonts w:ascii="Arial" w:hAnsi="Arial" w:cs="Arial"/>
        </w:rPr>
        <w:t>a</w:t>
      </w:r>
      <w:r w:rsidR="00DB4C9F">
        <w:rPr>
          <w:rFonts w:ascii="Arial" w:hAnsi="Arial" w:cs="Arial"/>
        </w:rPr>
        <w:t>n</w:t>
      </w:r>
      <w:r w:rsidR="00407ABB">
        <w:rPr>
          <w:rFonts w:ascii="Arial" w:hAnsi="Arial" w:cs="Arial"/>
        </w:rPr>
        <w:t>sportów</w:t>
      </w:r>
      <w:r w:rsidR="0000737B" w:rsidRPr="00FB56C7">
        <w:rPr>
          <w:rFonts w:ascii="Arial" w:hAnsi="Arial" w:cs="Arial"/>
        </w:rPr>
        <w:t xml:space="preserve"> </w:t>
      </w:r>
      <w:r w:rsidR="00407ABB">
        <w:rPr>
          <w:rFonts w:ascii="Arial" w:hAnsi="Arial" w:cs="Arial"/>
        </w:rPr>
        <w:t xml:space="preserve">do jednej z większych elektrowni na północy kraju oraz w eksporcie </w:t>
      </w:r>
      <w:r w:rsidR="00CD0568">
        <w:rPr>
          <w:rFonts w:ascii="Arial" w:hAnsi="Arial" w:cs="Arial"/>
        </w:rPr>
        <w:t>na południe Europy</w:t>
      </w:r>
      <w:r w:rsidR="00407ABB">
        <w:rPr>
          <w:rFonts w:ascii="Arial" w:hAnsi="Arial" w:cs="Arial"/>
        </w:rPr>
        <w:t>,</w:t>
      </w:r>
      <w:r w:rsidR="008C55BC" w:rsidRPr="00FB56C7">
        <w:rPr>
          <w:rFonts w:ascii="Arial" w:hAnsi="Arial" w:cs="Arial"/>
        </w:rPr>
        <w:t xml:space="preserve"> </w:t>
      </w:r>
      <w:r w:rsidR="00AA6F12">
        <w:rPr>
          <w:rFonts w:ascii="Arial" w:hAnsi="Arial" w:cs="Arial"/>
        </w:rPr>
        <w:t xml:space="preserve">a także </w:t>
      </w:r>
      <w:r w:rsidR="006365C4">
        <w:rPr>
          <w:rFonts w:ascii="Arial" w:hAnsi="Arial" w:cs="Arial"/>
        </w:rPr>
        <w:t>intensyfikacji przewozów dla in</w:t>
      </w:r>
      <w:r w:rsidR="00DB4C9F">
        <w:rPr>
          <w:rFonts w:ascii="Arial" w:hAnsi="Arial" w:cs="Arial"/>
        </w:rPr>
        <w:t>nej z czołowych elektrowni w kraju ze względu na planowane zamknięcie jednej z</w:t>
      </w:r>
      <w:r w:rsidR="006924C5">
        <w:rPr>
          <w:rFonts w:ascii="Arial" w:hAnsi="Arial" w:cs="Arial"/>
        </w:rPr>
        <w:t xml:space="preserve"> ważniejszych </w:t>
      </w:r>
      <w:r w:rsidR="00DB4C9F">
        <w:rPr>
          <w:rFonts w:ascii="Arial" w:hAnsi="Arial" w:cs="Arial"/>
        </w:rPr>
        <w:t>l</w:t>
      </w:r>
      <w:r w:rsidR="00773169">
        <w:rPr>
          <w:rFonts w:ascii="Arial" w:hAnsi="Arial" w:cs="Arial"/>
        </w:rPr>
        <w:t>iniii kolejowych</w:t>
      </w:r>
      <w:r w:rsidR="006D1CDB">
        <w:rPr>
          <w:rFonts w:ascii="Arial" w:hAnsi="Arial" w:cs="Arial"/>
        </w:rPr>
        <w:t>.</w:t>
      </w:r>
      <w:r w:rsidR="00DB4C9F">
        <w:rPr>
          <w:rFonts w:ascii="Arial" w:hAnsi="Arial" w:cs="Arial"/>
        </w:rPr>
        <w:t xml:space="preserve"> </w:t>
      </w:r>
    </w:p>
    <w:p w14:paraId="55265407" w14:textId="68F9530F" w:rsidR="00773169" w:rsidRDefault="00773169" w:rsidP="00773169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Za wzrost przewozów kamienia </w:t>
      </w:r>
      <w:r w:rsidR="003F0B86">
        <w:rPr>
          <w:rFonts w:ascii="Arial" w:eastAsia="Times New Roman" w:hAnsi="Arial" w:cs="Arial"/>
        </w:rPr>
        <w:t xml:space="preserve">(+38 proc. r/r) </w:t>
      </w:r>
      <w:r>
        <w:rPr>
          <w:rFonts w:ascii="Arial" w:eastAsia="Times New Roman" w:hAnsi="Arial" w:cs="Arial"/>
        </w:rPr>
        <w:t>odpowiada przejęcie transportów od jednego z konkurencyjnych przewoźników, zwiększone zapotrzebowanie odbiorców na przewozy</w:t>
      </w:r>
      <w:r w:rsidR="00E67A18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do betoniarni i wytwórni mas bitumicznych oraz realizacja przewozów na potrzeby budowy kilkunastu</w:t>
      </w:r>
      <w:r w:rsidR="00A129BA">
        <w:rPr>
          <w:rFonts w:ascii="Arial" w:eastAsia="Times New Roman" w:hAnsi="Arial" w:cs="Arial"/>
        </w:rPr>
        <w:t xml:space="preserve"> odcinków dróg</w:t>
      </w:r>
      <w:r w:rsidR="005573DC">
        <w:rPr>
          <w:rFonts w:ascii="Arial" w:eastAsia="Times New Roman" w:hAnsi="Arial" w:cs="Arial"/>
        </w:rPr>
        <w:t xml:space="preserve"> oraz modernizacji linii kolejowych</w:t>
      </w:r>
      <w:r>
        <w:rPr>
          <w:rFonts w:ascii="Arial" w:eastAsia="Times New Roman" w:hAnsi="Arial" w:cs="Arial"/>
        </w:rPr>
        <w:t>.</w:t>
      </w:r>
    </w:p>
    <w:p w14:paraId="3A726F07" w14:textId="77777777" w:rsidR="003F0B86" w:rsidRDefault="00A129BA" w:rsidP="00FB56C7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Zwiększone przewozy rud</w:t>
      </w:r>
      <w:r w:rsidR="00AF5472">
        <w:rPr>
          <w:rFonts w:ascii="Arial" w:hAnsi="Arial" w:cs="Arial"/>
        </w:rPr>
        <w:t xml:space="preserve"> </w:t>
      </w:r>
      <w:r w:rsidR="003F0B86">
        <w:rPr>
          <w:rFonts w:ascii="Arial" w:hAnsi="Arial" w:cs="Arial"/>
        </w:rPr>
        <w:t xml:space="preserve">(+45 proc. r/r) </w:t>
      </w:r>
      <w:r w:rsidR="000567F2">
        <w:rPr>
          <w:rFonts w:ascii="Arial" w:eastAsia="Times New Roman" w:hAnsi="Arial" w:cs="Arial"/>
        </w:rPr>
        <w:t>są wynikiem większego zapotrzebowania na rudę żelaza ze strony jednej z czołowych hut w kraju (przewozy w imporcie ze Wschodu), a także z innej huty na południu Polski oraz z jednej z hut za naszą południową granicą (przewozy z portu w Świnoujściu).</w:t>
      </w:r>
    </w:p>
    <w:p w14:paraId="531A3B41" w14:textId="77777777" w:rsidR="003F0B86" w:rsidRPr="003F0B86" w:rsidRDefault="003F0B86" w:rsidP="00FB56C7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 xml:space="preserve">Większe przewozy paliw (+90 proc. r/r) są spowodowane zwiększonym importem drogą morską oraz importem lądowym ze Wschodu do terminali i baz paliw w </w:t>
      </w:r>
      <w:r>
        <w:rPr>
          <w:rFonts w:ascii="Arial" w:eastAsia="Times New Roman" w:hAnsi="Arial" w:cs="Arial"/>
        </w:rPr>
        <w:lastRenderedPageBreak/>
        <w:t>związku ze wzrostem zapotrzebowania na paliwa po zmianach legislacyjnych likwidujących szarą strefę w gospodarce.</w:t>
      </w:r>
    </w:p>
    <w:p w14:paraId="3060130B" w14:textId="72506447" w:rsidR="00AF5472" w:rsidRDefault="000567F2" w:rsidP="00FB56C7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Na wzrost przewo</w:t>
      </w:r>
      <w:r w:rsidR="005573DC">
        <w:rPr>
          <w:rFonts w:ascii="Arial" w:eastAsia="Times New Roman" w:hAnsi="Arial" w:cs="Arial"/>
        </w:rPr>
        <w:t>z</w:t>
      </w:r>
      <w:r>
        <w:rPr>
          <w:rFonts w:ascii="Arial" w:eastAsia="Times New Roman" w:hAnsi="Arial" w:cs="Arial"/>
        </w:rPr>
        <w:t>ów kontenerów (+18 proc. r/r) miał</w:t>
      </w:r>
      <w:r w:rsidR="008B2B07"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</w:rPr>
        <w:t xml:space="preserve"> wpływ</w:t>
      </w:r>
      <w:r w:rsidR="008B2B07">
        <w:rPr>
          <w:rFonts w:ascii="Arial" w:eastAsia="Times New Roman" w:hAnsi="Arial" w:cs="Arial"/>
        </w:rPr>
        <w:t xml:space="preserve"> zwiększone</w:t>
      </w:r>
      <w:r>
        <w:rPr>
          <w:rFonts w:ascii="Arial" w:eastAsia="Times New Roman" w:hAnsi="Arial" w:cs="Arial"/>
        </w:rPr>
        <w:t xml:space="preserve"> </w:t>
      </w:r>
      <w:r w:rsidR="008B2B07">
        <w:rPr>
          <w:rFonts w:ascii="Arial" w:eastAsia="Times New Roman" w:hAnsi="Arial" w:cs="Arial"/>
        </w:rPr>
        <w:t>transporty</w:t>
      </w:r>
      <w:r w:rsidR="00AF5472" w:rsidRPr="00FB56C7">
        <w:rPr>
          <w:rFonts w:ascii="Arial" w:eastAsia="Times New Roman" w:hAnsi="Arial" w:cs="Arial"/>
        </w:rPr>
        <w:t xml:space="preserve"> </w:t>
      </w:r>
      <w:r w:rsidR="005573DC">
        <w:rPr>
          <w:rFonts w:ascii="Arial" w:eastAsia="Times New Roman" w:hAnsi="Arial" w:cs="Arial"/>
        </w:rPr>
        <w:t>z</w:t>
      </w:r>
      <w:r w:rsidR="005573DC" w:rsidRPr="00FB56C7">
        <w:rPr>
          <w:rFonts w:ascii="Arial" w:eastAsia="Times New Roman" w:hAnsi="Arial" w:cs="Arial"/>
        </w:rPr>
        <w:t xml:space="preserve"> </w:t>
      </w:r>
      <w:r w:rsidR="00AF5472" w:rsidRPr="00FB56C7">
        <w:rPr>
          <w:rFonts w:ascii="Arial" w:eastAsia="Times New Roman" w:hAnsi="Arial" w:cs="Arial"/>
        </w:rPr>
        <w:t>portów morskich i w odwrotnym kierunku oraz w tranzycie w kierunku wschód-zachód (rozwój przewozów z/do Chin</w:t>
      </w:r>
      <w:r w:rsidR="008B2B07">
        <w:rPr>
          <w:rFonts w:ascii="Arial" w:eastAsia="Times New Roman" w:hAnsi="Arial" w:cs="Arial"/>
        </w:rPr>
        <w:t>), a także zwiększone przewozy</w:t>
      </w:r>
      <w:r w:rsidR="00AF5472" w:rsidRPr="00FB56C7">
        <w:rPr>
          <w:rFonts w:ascii="Arial" w:eastAsia="Times New Roman" w:hAnsi="Arial" w:cs="Arial"/>
        </w:rPr>
        <w:t xml:space="preserve"> zbóż oraz samochodów</w:t>
      </w:r>
      <w:r w:rsidR="008B2B07">
        <w:rPr>
          <w:rFonts w:ascii="Arial" w:eastAsia="Times New Roman" w:hAnsi="Arial" w:cs="Arial"/>
        </w:rPr>
        <w:t xml:space="preserve"> </w:t>
      </w:r>
      <w:r w:rsidR="008B2B07" w:rsidRPr="00FB56C7">
        <w:rPr>
          <w:rFonts w:ascii="Arial" w:eastAsia="Times New Roman" w:hAnsi="Arial" w:cs="Arial"/>
        </w:rPr>
        <w:t>w kontenerach</w:t>
      </w:r>
      <w:r w:rsidR="00AF5472" w:rsidRPr="00FB56C7">
        <w:rPr>
          <w:rFonts w:ascii="Arial" w:eastAsia="Times New Roman" w:hAnsi="Arial" w:cs="Arial"/>
        </w:rPr>
        <w:t xml:space="preserve">. </w:t>
      </w:r>
    </w:p>
    <w:p w14:paraId="70C74C15" w14:textId="77777777" w:rsidR="001D61E0" w:rsidRDefault="000567F2" w:rsidP="00FB56C7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Wzrost przewozów nawozów (+29 proc. r/r) </w:t>
      </w:r>
      <w:r w:rsidR="00360C09">
        <w:rPr>
          <w:rFonts w:ascii="Arial" w:eastAsia="Times New Roman" w:hAnsi="Arial" w:cs="Arial"/>
        </w:rPr>
        <w:t xml:space="preserve">jest efektem </w:t>
      </w:r>
      <w:r>
        <w:rPr>
          <w:rFonts w:ascii="Arial" w:eastAsia="Times New Roman" w:hAnsi="Arial" w:cs="Arial"/>
        </w:rPr>
        <w:t>odzyskania transportów</w:t>
      </w:r>
      <w:r w:rsidR="00996CE3">
        <w:rPr>
          <w:rFonts w:ascii="Arial" w:eastAsia="Times New Roman" w:hAnsi="Arial" w:cs="Arial"/>
        </w:rPr>
        <w:t xml:space="preserve"> od jednego z konkurencyjnych przewoźników </w:t>
      </w:r>
      <w:r w:rsidRPr="000567F2">
        <w:rPr>
          <w:rFonts w:ascii="Arial" w:hAnsi="Arial" w:cs="Arial"/>
        </w:rPr>
        <w:t xml:space="preserve">w eksporcie przez porty </w:t>
      </w:r>
      <w:r w:rsidR="008B2B07">
        <w:rPr>
          <w:rFonts w:ascii="Arial" w:hAnsi="Arial" w:cs="Arial"/>
        </w:rPr>
        <w:t xml:space="preserve">oraz zwiększonego importu </w:t>
      </w:r>
      <w:r w:rsidR="00996CE3">
        <w:rPr>
          <w:rFonts w:ascii="Arial" w:hAnsi="Arial" w:cs="Arial"/>
        </w:rPr>
        <w:t>przez porty fosforanu wapnia.</w:t>
      </w:r>
    </w:p>
    <w:p w14:paraId="28BEBF96" w14:textId="77777777" w:rsidR="008B2B07" w:rsidRDefault="008B2B07" w:rsidP="008B2B07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</w:rPr>
      </w:pPr>
    </w:p>
    <w:p w14:paraId="38C89E02" w14:textId="77777777" w:rsidR="00FB56C7" w:rsidRPr="00E1594B" w:rsidRDefault="007E53B4" w:rsidP="008B2B07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</w:rPr>
      </w:pPr>
      <w:r w:rsidRPr="00FB56C7">
        <w:rPr>
          <w:rFonts w:ascii="Arial" w:eastAsia="Times New Roman" w:hAnsi="Arial" w:cs="Arial"/>
        </w:rPr>
        <w:t xml:space="preserve">W porównaniu do </w:t>
      </w:r>
      <w:r w:rsidR="00996CE3">
        <w:rPr>
          <w:rFonts w:ascii="Arial" w:eastAsia="Times New Roman" w:hAnsi="Arial" w:cs="Arial"/>
        </w:rPr>
        <w:t>marca 2017 roku, w kwietniu</w:t>
      </w:r>
      <w:r w:rsidR="00EA0308" w:rsidRPr="00FB56C7">
        <w:rPr>
          <w:rFonts w:ascii="Arial" w:eastAsia="Times New Roman" w:hAnsi="Arial" w:cs="Arial"/>
        </w:rPr>
        <w:t xml:space="preserve"> bieżącego roku wzrosły przewozy m.in. </w:t>
      </w:r>
      <w:r w:rsidR="00034D65">
        <w:rPr>
          <w:rFonts w:ascii="Arial" w:eastAsia="Times New Roman" w:hAnsi="Arial" w:cs="Arial"/>
        </w:rPr>
        <w:t xml:space="preserve">kamienia </w:t>
      </w:r>
      <w:r w:rsidRPr="00FB56C7">
        <w:rPr>
          <w:rFonts w:ascii="Arial" w:eastAsia="Times New Roman" w:hAnsi="Arial" w:cs="Arial"/>
        </w:rPr>
        <w:t>(</w:t>
      </w:r>
      <w:r w:rsidR="006365C4">
        <w:rPr>
          <w:rFonts w:ascii="Arial" w:eastAsia="Times New Roman" w:hAnsi="Arial" w:cs="Arial"/>
        </w:rPr>
        <w:t xml:space="preserve">m.in. </w:t>
      </w:r>
      <w:r w:rsidR="00953E75" w:rsidRPr="00FB56C7">
        <w:rPr>
          <w:rFonts w:ascii="Arial" w:hAnsi="Arial" w:cs="Arial"/>
        </w:rPr>
        <w:t>w związku z sezonowym zwiększaniem aktywności przemysłu budowlanego</w:t>
      </w:r>
      <w:r w:rsidR="00FD743A">
        <w:rPr>
          <w:rFonts w:ascii="Arial" w:hAnsi="Arial" w:cs="Arial"/>
        </w:rPr>
        <w:t xml:space="preserve"> i dostaw na budowy kilku dróg w kraju</w:t>
      </w:r>
      <w:r w:rsidR="00953E75" w:rsidRPr="00FB56C7">
        <w:rPr>
          <w:rFonts w:ascii="Arial" w:eastAsia="Times New Roman" w:hAnsi="Arial" w:cs="Arial"/>
        </w:rPr>
        <w:t xml:space="preserve">), </w:t>
      </w:r>
      <w:r w:rsidR="00FD743A">
        <w:rPr>
          <w:rFonts w:ascii="Arial" w:eastAsia="Times New Roman" w:hAnsi="Arial" w:cs="Arial"/>
        </w:rPr>
        <w:t xml:space="preserve">koksu </w:t>
      </w:r>
      <w:r w:rsidR="00EA0308" w:rsidRPr="00FB56C7">
        <w:rPr>
          <w:rFonts w:ascii="Arial" w:eastAsia="Times New Roman" w:hAnsi="Arial" w:cs="Arial"/>
        </w:rPr>
        <w:t>(</w:t>
      </w:r>
      <w:r w:rsidR="00034D65">
        <w:rPr>
          <w:rFonts w:ascii="Arial" w:eastAsia="Times New Roman" w:hAnsi="Arial" w:cs="Arial"/>
        </w:rPr>
        <w:t xml:space="preserve">m.in. </w:t>
      </w:r>
      <w:r w:rsidR="00FD743A">
        <w:rPr>
          <w:rFonts w:ascii="Arial" w:eastAsia="Times New Roman" w:hAnsi="Arial" w:cs="Arial"/>
        </w:rPr>
        <w:t>w związku z odzyskaniem przez jeden z holdingów węglowych kontraktów na eksport do kilku odbiorców na Zach</w:t>
      </w:r>
      <w:r w:rsidR="006365C4">
        <w:rPr>
          <w:rFonts w:ascii="Arial" w:eastAsia="Times New Roman" w:hAnsi="Arial" w:cs="Arial"/>
        </w:rPr>
        <w:t>odzie) oraz paliw (m.in. w związku ze zwiększonym zapotrzebowaniem na rynku krajowym pokrywanym importem ze Wschodu do terminali/baz paliw oraz realizacją przejętych od innego przewoźnika  transportów do jednego z terminali pal</w:t>
      </w:r>
      <w:r w:rsidR="00BD0C9F">
        <w:rPr>
          <w:rFonts w:ascii="Arial" w:eastAsia="Times New Roman" w:hAnsi="Arial" w:cs="Arial"/>
        </w:rPr>
        <w:t>i</w:t>
      </w:r>
      <w:r w:rsidR="006365C4">
        <w:rPr>
          <w:rFonts w:ascii="Arial" w:eastAsia="Times New Roman" w:hAnsi="Arial" w:cs="Arial"/>
        </w:rPr>
        <w:t>w).</w:t>
      </w:r>
    </w:p>
    <w:p w14:paraId="03627544" w14:textId="77777777" w:rsidR="008B2B07" w:rsidRDefault="008B2B07" w:rsidP="002957D5">
      <w:pPr>
        <w:spacing w:line="360" w:lineRule="auto"/>
        <w:jc w:val="center"/>
        <w:rPr>
          <w:rFonts w:ascii="Arial" w:eastAsia="Times New Roman" w:hAnsi="Arial" w:cs="Arial"/>
        </w:rPr>
      </w:pPr>
    </w:p>
    <w:p w14:paraId="73397091" w14:textId="0C50EFF5" w:rsidR="00D5065F" w:rsidRDefault="008B2B07" w:rsidP="00B717F9">
      <w:pPr>
        <w:pStyle w:val="Tekstkomentarza"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717F9">
        <w:rPr>
          <w:rFonts w:ascii="Arial" w:eastAsia="Times New Roman" w:hAnsi="Arial" w:cs="Arial"/>
          <w:sz w:val="24"/>
          <w:szCs w:val="24"/>
        </w:rPr>
        <w:t>Po czterech miesiącach</w:t>
      </w:r>
      <w:r w:rsidR="001D61E0" w:rsidRPr="00B717F9">
        <w:rPr>
          <w:rFonts w:ascii="Arial" w:eastAsia="Times New Roman" w:hAnsi="Arial" w:cs="Arial"/>
          <w:sz w:val="24"/>
          <w:szCs w:val="24"/>
        </w:rPr>
        <w:t xml:space="preserve"> </w:t>
      </w:r>
      <w:r w:rsidR="004E0B8A" w:rsidRPr="00B717F9">
        <w:rPr>
          <w:rFonts w:ascii="Arial" w:eastAsia="Times New Roman" w:hAnsi="Arial" w:cs="Arial"/>
          <w:sz w:val="24"/>
          <w:szCs w:val="24"/>
        </w:rPr>
        <w:t>2017</w:t>
      </w:r>
      <w:r w:rsidR="007E53B4" w:rsidRPr="00B717F9">
        <w:rPr>
          <w:rFonts w:ascii="Arial" w:eastAsia="Times New Roman" w:hAnsi="Arial" w:cs="Arial"/>
          <w:sz w:val="24"/>
          <w:szCs w:val="24"/>
        </w:rPr>
        <w:t xml:space="preserve"> roku</w:t>
      </w:r>
      <w:r w:rsidR="00E67A18">
        <w:rPr>
          <w:rFonts w:ascii="Arial" w:eastAsia="Times New Roman" w:hAnsi="Arial" w:cs="Arial"/>
          <w:sz w:val="24"/>
          <w:szCs w:val="24"/>
        </w:rPr>
        <w:t xml:space="preserve"> </w:t>
      </w:r>
      <w:r w:rsidR="00040BF5" w:rsidRPr="00B717F9">
        <w:rPr>
          <w:rFonts w:ascii="Arial" w:hAnsi="Arial" w:cs="Arial"/>
          <w:sz w:val="24"/>
          <w:szCs w:val="24"/>
        </w:rPr>
        <w:t>rynek w ujęciu masy wzrósł o 5,87 mln ton, a praca przewozowa o 992 mln tkm</w:t>
      </w:r>
      <w:r w:rsidR="00040BF5" w:rsidRPr="00B717F9">
        <w:rPr>
          <w:rFonts w:ascii="Arial" w:eastAsia="Times New Roman" w:hAnsi="Arial" w:cs="Arial"/>
          <w:sz w:val="24"/>
          <w:szCs w:val="24"/>
        </w:rPr>
        <w:t xml:space="preserve"> w porównaniu do analogicznego okresu ub. roku</w:t>
      </w:r>
      <w:r w:rsidR="00040BF5" w:rsidRPr="00B717F9">
        <w:rPr>
          <w:rFonts w:ascii="Arial" w:hAnsi="Arial" w:cs="Arial"/>
          <w:sz w:val="24"/>
          <w:szCs w:val="24"/>
        </w:rPr>
        <w:t xml:space="preserve">, z </w:t>
      </w:r>
      <w:r w:rsidR="00D5065F" w:rsidRPr="00D5065F">
        <w:rPr>
          <w:rFonts w:ascii="Arial" w:hAnsi="Arial" w:cs="Arial"/>
          <w:sz w:val="24"/>
          <w:szCs w:val="24"/>
        </w:rPr>
        <w:t xml:space="preserve">czego </w:t>
      </w:r>
      <w:r w:rsidR="00D5065F">
        <w:rPr>
          <w:rFonts w:ascii="Arial" w:hAnsi="Arial" w:cs="Arial"/>
          <w:sz w:val="24"/>
          <w:szCs w:val="24"/>
        </w:rPr>
        <w:t>na Grupę</w:t>
      </w:r>
      <w:r w:rsidR="00D5065F" w:rsidRPr="00D5065F">
        <w:rPr>
          <w:rFonts w:ascii="Arial" w:hAnsi="Arial" w:cs="Arial"/>
          <w:sz w:val="24"/>
          <w:szCs w:val="24"/>
        </w:rPr>
        <w:t xml:space="preserve"> PKP CARGO </w:t>
      </w:r>
      <w:r w:rsidR="00D5065F">
        <w:rPr>
          <w:rFonts w:ascii="Arial" w:hAnsi="Arial" w:cs="Arial"/>
          <w:sz w:val="24"/>
          <w:szCs w:val="24"/>
        </w:rPr>
        <w:t>przypadł</w:t>
      </w:r>
      <w:r w:rsidR="00040BF5" w:rsidRPr="00B717F9">
        <w:rPr>
          <w:rFonts w:ascii="Arial" w:hAnsi="Arial" w:cs="Arial"/>
          <w:sz w:val="24"/>
          <w:szCs w:val="24"/>
        </w:rPr>
        <w:t xml:space="preserve"> wzrost przewozów masy o 3,51 mln ton (60% wzrostu </w:t>
      </w:r>
      <w:r w:rsidR="00D5065F">
        <w:rPr>
          <w:rFonts w:ascii="Arial" w:hAnsi="Arial" w:cs="Arial"/>
          <w:sz w:val="24"/>
          <w:szCs w:val="24"/>
        </w:rPr>
        <w:t xml:space="preserve">rynku </w:t>
      </w:r>
      <w:r w:rsidR="00040BF5" w:rsidRPr="00B717F9">
        <w:rPr>
          <w:rFonts w:ascii="Arial" w:hAnsi="Arial" w:cs="Arial"/>
          <w:sz w:val="24"/>
          <w:szCs w:val="24"/>
        </w:rPr>
        <w:t xml:space="preserve">r/r) i  pracy przewozowej o 699 mln tkm (70% wzrostu </w:t>
      </w:r>
      <w:r w:rsidR="00D5065F">
        <w:rPr>
          <w:rFonts w:ascii="Arial" w:hAnsi="Arial" w:cs="Arial"/>
          <w:sz w:val="24"/>
          <w:szCs w:val="24"/>
        </w:rPr>
        <w:t xml:space="preserve">rynku </w:t>
      </w:r>
      <w:r w:rsidR="00040BF5" w:rsidRPr="00B717F9">
        <w:rPr>
          <w:rFonts w:ascii="Arial" w:hAnsi="Arial" w:cs="Arial"/>
          <w:sz w:val="24"/>
          <w:szCs w:val="24"/>
        </w:rPr>
        <w:t>r/r).</w:t>
      </w:r>
      <w:r w:rsidR="007E53B4" w:rsidRPr="00B717F9">
        <w:rPr>
          <w:rFonts w:ascii="Arial" w:eastAsia="Times New Roman" w:hAnsi="Arial" w:cs="Arial"/>
          <w:sz w:val="24"/>
          <w:szCs w:val="24"/>
        </w:rPr>
        <w:t xml:space="preserve"> </w:t>
      </w:r>
      <w:r w:rsidR="00040BF5" w:rsidRPr="00B717F9">
        <w:rPr>
          <w:rFonts w:ascii="Arial" w:eastAsia="Times New Roman" w:hAnsi="Arial" w:cs="Arial"/>
          <w:sz w:val="24"/>
          <w:szCs w:val="24"/>
        </w:rPr>
        <w:t xml:space="preserve">Udział rynkowy Grupy PKP CARGO </w:t>
      </w:r>
      <w:r w:rsidR="00D5065F">
        <w:rPr>
          <w:rFonts w:ascii="Arial" w:eastAsia="Times New Roman" w:hAnsi="Arial" w:cs="Arial"/>
          <w:sz w:val="24"/>
          <w:szCs w:val="24"/>
        </w:rPr>
        <w:t xml:space="preserve">od stycznia do kwietnia 2017 roku w stosunku do takiego samego okresu ub. roku </w:t>
      </w:r>
      <w:r w:rsidR="0081067A" w:rsidRPr="00B717F9">
        <w:rPr>
          <w:rFonts w:ascii="Arial" w:eastAsia="Times New Roman" w:hAnsi="Arial" w:cs="Arial"/>
          <w:sz w:val="24"/>
          <w:szCs w:val="24"/>
        </w:rPr>
        <w:t xml:space="preserve">w ujęciu masy towarowej </w:t>
      </w:r>
      <w:r w:rsidRPr="00B717F9">
        <w:rPr>
          <w:rFonts w:ascii="Arial" w:eastAsia="Times New Roman" w:hAnsi="Arial" w:cs="Arial"/>
          <w:sz w:val="24"/>
          <w:szCs w:val="24"/>
        </w:rPr>
        <w:t>wzrósł z 43,78</w:t>
      </w:r>
      <w:r w:rsidR="00303747" w:rsidRPr="00B717F9">
        <w:rPr>
          <w:rFonts w:ascii="Arial" w:eastAsia="Times New Roman" w:hAnsi="Arial" w:cs="Arial"/>
          <w:sz w:val="24"/>
          <w:szCs w:val="24"/>
        </w:rPr>
        <w:t xml:space="preserve"> </w:t>
      </w:r>
      <w:r w:rsidR="00925F17" w:rsidRPr="00B717F9">
        <w:rPr>
          <w:rFonts w:ascii="Arial" w:eastAsia="Times New Roman" w:hAnsi="Arial" w:cs="Arial"/>
          <w:sz w:val="24"/>
          <w:szCs w:val="24"/>
        </w:rPr>
        <w:t xml:space="preserve">proc. </w:t>
      </w:r>
      <w:r w:rsidRPr="00B717F9">
        <w:rPr>
          <w:rFonts w:ascii="Arial" w:eastAsia="Times New Roman" w:hAnsi="Arial" w:cs="Arial"/>
          <w:sz w:val="24"/>
          <w:szCs w:val="24"/>
        </w:rPr>
        <w:t>do 45,06</w:t>
      </w:r>
      <w:r w:rsidR="00303747" w:rsidRPr="00B717F9">
        <w:rPr>
          <w:rFonts w:ascii="Arial" w:eastAsia="Times New Roman" w:hAnsi="Arial" w:cs="Arial"/>
          <w:sz w:val="24"/>
          <w:szCs w:val="24"/>
        </w:rPr>
        <w:t xml:space="preserve"> proc. </w:t>
      </w:r>
      <w:r w:rsidR="00925F17" w:rsidRPr="00B717F9">
        <w:rPr>
          <w:rFonts w:ascii="Arial" w:eastAsia="Times New Roman" w:hAnsi="Arial" w:cs="Arial"/>
          <w:sz w:val="24"/>
          <w:szCs w:val="24"/>
        </w:rPr>
        <w:t>(+</w:t>
      </w:r>
      <w:r w:rsidRPr="00B717F9">
        <w:rPr>
          <w:rFonts w:ascii="Arial" w:eastAsia="Times New Roman" w:hAnsi="Arial" w:cs="Arial"/>
          <w:sz w:val="24"/>
          <w:szCs w:val="24"/>
        </w:rPr>
        <w:t>1,28</w:t>
      </w:r>
      <w:r w:rsidR="007E53B4" w:rsidRPr="00B717F9">
        <w:rPr>
          <w:rFonts w:ascii="Arial" w:eastAsia="Times New Roman" w:hAnsi="Arial" w:cs="Arial"/>
          <w:sz w:val="24"/>
          <w:szCs w:val="24"/>
        </w:rPr>
        <w:t xml:space="preserve"> p.p.), a w ujęciu </w:t>
      </w:r>
      <w:r w:rsidR="0081067A" w:rsidRPr="00B717F9">
        <w:rPr>
          <w:rFonts w:ascii="Arial" w:eastAsia="Times New Roman" w:hAnsi="Arial" w:cs="Arial"/>
          <w:sz w:val="24"/>
          <w:szCs w:val="24"/>
        </w:rPr>
        <w:t>pracy pr</w:t>
      </w:r>
      <w:r w:rsidRPr="00B717F9">
        <w:rPr>
          <w:rFonts w:ascii="Arial" w:eastAsia="Times New Roman" w:hAnsi="Arial" w:cs="Arial"/>
          <w:sz w:val="24"/>
          <w:szCs w:val="24"/>
        </w:rPr>
        <w:t>zewozowej wzrósł z 51,38 proc. do 52,53 proc. (+1,15</w:t>
      </w:r>
      <w:r w:rsidR="00034D65" w:rsidRPr="00B717F9">
        <w:rPr>
          <w:rFonts w:ascii="Arial" w:eastAsia="Times New Roman" w:hAnsi="Arial" w:cs="Arial"/>
          <w:sz w:val="24"/>
          <w:szCs w:val="24"/>
        </w:rPr>
        <w:t xml:space="preserve"> </w:t>
      </w:r>
      <w:r w:rsidR="007E53B4" w:rsidRPr="00B717F9">
        <w:rPr>
          <w:rFonts w:ascii="Arial" w:eastAsia="Times New Roman" w:hAnsi="Arial" w:cs="Arial"/>
          <w:sz w:val="24"/>
          <w:szCs w:val="24"/>
        </w:rPr>
        <w:t xml:space="preserve">p.p.). </w:t>
      </w:r>
    </w:p>
    <w:p w14:paraId="7DA053B9" w14:textId="77777777" w:rsidR="004E0B8A" w:rsidRPr="00616F97" w:rsidRDefault="00D5065F" w:rsidP="00B717F9">
      <w:pPr>
        <w:pStyle w:val="Tekstkomentarza"/>
        <w:spacing w:line="360" w:lineRule="auto"/>
        <w:jc w:val="both"/>
        <w:rPr>
          <w:rFonts w:ascii="Arial" w:hAnsi="Arial" w:cs="Arial"/>
        </w:rPr>
      </w:pPr>
      <w:r w:rsidRPr="00B717F9">
        <w:rPr>
          <w:rFonts w:ascii="Arial" w:eastAsia="Times New Roman" w:hAnsi="Arial" w:cs="Arial"/>
          <w:sz w:val="24"/>
          <w:szCs w:val="24"/>
        </w:rPr>
        <w:t>Z kolei w kwietniu 2017 roku</w:t>
      </w:r>
      <w:r w:rsidRPr="00D5065F">
        <w:rPr>
          <w:rFonts w:ascii="Arial" w:eastAsia="Times New Roman" w:hAnsi="Arial" w:cs="Arial"/>
          <w:sz w:val="24"/>
          <w:szCs w:val="24"/>
        </w:rPr>
        <w:t xml:space="preserve"> w porównaniu z tym samym miesią</w:t>
      </w:r>
      <w:r w:rsidRPr="00B717F9">
        <w:rPr>
          <w:rFonts w:ascii="Arial" w:eastAsia="Times New Roman" w:hAnsi="Arial" w:cs="Arial"/>
          <w:sz w:val="24"/>
          <w:szCs w:val="24"/>
        </w:rPr>
        <w:t xml:space="preserve">cem ub. roku </w:t>
      </w:r>
      <w:r w:rsidRPr="00B717F9">
        <w:rPr>
          <w:rFonts w:ascii="Arial" w:hAnsi="Arial" w:cs="Arial"/>
          <w:sz w:val="24"/>
          <w:szCs w:val="24"/>
        </w:rPr>
        <w:t>rynek wzrósł o 1,6 mln ton</w:t>
      </w:r>
      <w:r w:rsidRPr="00D5065F">
        <w:rPr>
          <w:rFonts w:ascii="Arial" w:hAnsi="Arial" w:cs="Arial"/>
          <w:sz w:val="24"/>
          <w:szCs w:val="24"/>
        </w:rPr>
        <w:t>,</w:t>
      </w:r>
      <w:r w:rsidRPr="00B717F9">
        <w:rPr>
          <w:rFonts w:ascii="Arial" w:hAnsi="Arial" w:cs="Arial"/>
          <w:sz w:val="24"/>
          <w:szCs w:val="24"/>
        </w:rPr>
        <w:t xml:space="preserve"> a praca przewozowa o 261 mln tkm, z czego </w:t>
      </w:r>
      <w:r w:rsidRPr="00D5065F">
        <w:rPr>
          <w:rFonts w:ascii="Arial" w:hAnsi="Arial" w:cs="Arial"/>
          <w:sz w:val="24"/>
          <w:szCs w:val="24"/>
        </w:rPr>
        <w:t>Grupa</w:t>
      </w:r>
      <w:r w:rsidRPr="00B717F9">
        <w:rPr>
          <w:rFonts w:ascii="Arial" w:hAnsi="Arial" w:cs="Arial"/>
          <w:sz w:val="24"/>
          <w:szCs w:val="24"/>
        </w:rPr>
        <w:t xml:space="preserve"> PKP CARGO odnotowała wzrost </w:t>
      </w:r>
      <w:r w:rsidR="00E67A18">
        <w:rPr>
          <w:rFonts w:ascii="Arial" w:hAnsi="Arial" w:cs="Arial"/>
          <w:sz w:val="24"/>
          <w:szCs w:val="24"/>
        </w:rPr>
        <w:t xml:space="preserve">przewiezionej masy </w:t>
      </w:r>
      <w:r w:rsidRPr="00B717F9">
        <w:rPr>
          <w:rFonts w:ascii="Arial" w:hAnsi="Arial" w:cs="Arial"/>
          <w:sz w:val="24"/>
          <w:szCs w:val="24"/>
        </w:rPr>
        <w:t>o 1,33 mln ton</w:t>
      </w:r>
      <w:r w:rsidRPr="00D5065F">
        <w:rPr>
          <w:rFonts w:ascii="Arial" w:hAnsi="Arial" w:cs="Arial"/>
          <w:sz w:val="24"/>
          <w:szCs w:val="24"/>
        </w:rPr>
        <w:t xml:space="preserve"> (</w:t>
      </w:r>
      <w:r w:rsidRPr="00B717F9">
        <w:rPr>
          <w:rFonts w:ascii="Arial" w:hAnsi="Arial" w:cs="Arial"/>
          <w:sz w:val="24"/>
          <w:szCs w:val="24"/>
        </w:rPr>
        <w:t>83% wzrostu rynku r/r)</w:t>
      </w:r>
      <w:r w:rsidR="00E67A18">
        <w:rPr>
          <w:rFonts w:ascii="Arial" w:hAnsi="Arial" w:cs="Arial"/>
          <w:sz w:val="24"/>
          <w:szCs w:val="24"/>
        </w:rPr>
        <w:t xml:space="preserve"> i </w:t>
      </w:r>
      <w:r w:rsidR="00E67A18" w:rsidRPr="00E67A18">
        <w:rPr>
          <w:rFonts w:ascii="Arial" w:hAnsi="Arial" w:cs="Arial"/>
          <w:sz w:val="24"/>
          <w:szCs w:val="24"/>
        </w:rPr>
        <w:t xml:space="preserve"> prac</w:t>
      </w:r>
      <w:r w:rsidR="00E67A18">
        <w:rPr>
          <w:rFonts w:ascii="Arial" w:hAnsi="Arial" w:cs="Arial"/>
          <w:sz w:val="24"/>
          <w:szCs w:val="24"/>
        </w:rPr>
        <w:t>y</w:t>
      </w:r>
      <w:r w:rsidR="00E67A18" w:rsidRPr="00E67A18">
        <w:rPr>
          <w:rFonts w:ascii="Arial" w:hAnsi="Arial" w:cs="Arial"/>
          <w:sz w:val="24"/>
          <w:szCs w:val="24"/>
        </w:rPr>
        <w:t xml:space="preserve"> przewozow</w:t>
      </w:r>
      <w:r w:rsidR="00E67A18">
        <w:rPr>
          <w:rFonts w:ascii="Arial" w:hAnsi="Arial" w:cs="Arial"/>
          <w:sz w:val="24"/>
          <w:szCs w:val="24"/>
        </w:rPr>
        <w:t>ej</w:t>
      </w:r>
      <w:r w:rsidRPr="00B717F9">
        <w:rPr>
          <w:rFonts w:ascii="Arial" w:hAnsi="Arial" w:cs="Arial"/>
          <w:sz w:val="24"/>
          <w:szCs w:val="24"/>
        </w:rPr>
        <w:t xml:space="preserve"> o 302 mln tkm</w:t>
      </w:r>
      <w:r w:rsidRPr="00D5065F">
        <w:rPr>
          <w:rFonts w:ascii="Arial" w:hAnsi="Arial" w:cs="Arial"/>
          <w:sz w:val="24"/>
          <w:szCs w:val="24"/>
        </w:rPr>
        <w:t xml:space="preserve"> (</w:t>
      </w:r>
      <w:r w:rsidRPr="00B717F9">
        <w:rPr>
          <w:rFonts w:ascii="Arial" w:hAnsi="Arial" w:cs="Arial"/>
          <w:sz w:val="24"/>
          <w:szCs w:val="24"/>
        </w:rPr>
        <w:t xml:space="preserve">116% wzrostu rynku r/r) . </w:t>
      </w:r>
      <w:r w:rsidR="00162DA0" w:rsidRPr="00B717F9">
        <w:rPr>
          <w:rFonts w:ascii="Arial" w:eastAsia="Times New Roman" w:hAnsi="Arial" w:cs="Arial"/>
          <w:sz w:val="24"/>
          <w:szCs w:val="24"/>
        </w:rPr>
        <w:t xml:space="preserve">Udział rynkowy Grupy PKP CARGO w </w:t>
      </w:r>
      <w:r w:rsidR="008B2B07" w:rsidRPr="00B717F9">
        <w:rPr>
          <w:rFonts w:ascii="Arial" w:eastAsia="Times New Roman" w:hAnsi="Arial" w:cs="Arial"/>
          <w:sz w:val="24"/>
          <w:szCs w:val="24"/>
        </w:rPr>
        <w:t>kwietniu</w:t>
      </w:r>
      <w:r w:rsidR="00162DA0" w:rsidRPr="00B717F9">
        <w:rPr>
          <w:rFonts w:ascii="Arial" w:eastAsia="Times New Roman" w:hAnsi="Arial" w:cs="Arial"/>
          <w:sz w:val="24"/>
          <w:szCs w:val="24"/>
        </w:rPr>
        <w:t xml:space="preserve"> br. w por</w:t>
      </w:r>
      <w:r w:rsidR="008B2B07" w:rsidRPr="00B717F9">
        <w:rPr>
          <w:rFonts w:ascii="Arial" w:eastAsia="Times New Roman" w:hAnsi="Arial" w:cs="Arial"/>
          <w:sz w:val="24"/>
          <w:szCs w:val="24"/>
        </w:rPr>
        <w:t>ównaniu do kwietnia</w:t>
      </w:r>
      <w:r w:rsidR="00162DA0" w:rsidRPr="00B717F9">
        <w:rPr>
          <w:rFonts w:ascii="Arial" w:eastAsia="Times New Roman" w:hAnsi="Arial" w:cs="Arial"/>
          <w:sz w:val="24"/>
          <w:szCs w:val="24"/>
        </w:rPr>
        <w:t xml:space="preserve"> 2016 roku w </w:t>
      </w:r>
      <w:r w:rsidR="008B2B07" w:rsidRPr="00B717F9">
        <w:rPr>
          <w:rFonts w:ascii="Arial" w:eastAsia="Times New Roman" w:hAnsi="Arial" w:cs="Arial"/>
          <w:sz w:val="24"/>
          <w:szCs w:val="24"/>
        </w:rPr>
        <w:t xml:space="preserve">ujęciu </w:t>
      </w:r>
      <w:r w:rsidR="008B2B07" w:rsidRPr="00B717F9">
        <w:rPr>
          <w:rFonts w:ascii="Arial" w:eastAsia="Times New Roman" w:hAnsi="Arial" w:cs="Arial"/>
          <w:sz w:val="24"/>
          <w:szCs w:val="24"/>
        </w:rPr>
        <w:lastRenderedPageBreak/>
        <w:t>masy towarowej wzrósł z 42,35 proc. do 45,76</w:t>
      </w:r>
      <w:r w:rsidR="0081067A" w:rsidRPr="00B717F9">
        <w:rPr>
          <w:rFonts w:ascii="Arial" w:eastAsia="Times New Roman" w:hAnsi="Arial" w:cs="Arial"/>
          <w:sz w:val="24"/>
          <w:szCs w:val="24"/>
        </w:rPr>
        <w:t xml:space="preserve"> proc. (</w:t>
      </w:r>
      <w:r w:rsidR="008B2B07" w:rsidRPr="00B717F9">
        <w:rPr>
          <w:rFonts w:ascii="Arial" w:eastAsia="Times New Roman" w:hAnsi="Arial" w:cs="Arial"/>
          <w:sz w:val="24"/>
          <w:szCs w:val="24"/>
        </w:rPr>
        <w:t>+3,41</w:t>
      </w:r>
      <w:r w:rsidR="00162DA0" w:rsidRPr="00B717F9">
        <w:rPr>
          <w:rFonts w:ascii="Arial" w:eastAsia="Times New Roman" w:hAnsi="Arial" w:cs="Arial"/>
          <w:sz w:val="24"/>
          <w:szCs w:val="24"/>
        </w:rPr>
        <w:t xml:space="preserve"> p.p</w:t>
      </w:r>
      <w:r w:rsidR="00925F17" w:rsidRPr="00B717F9">
        <w:rPr>
          <w:rFonts w:ascii="Arial" w:eastAsia="Times New Roman" w:hAnsi="Arial" w:cs="Arial"/>
          <w:sz w:val="24"/>
          <w:szCs w:val="24"/>
        </w:rPr>
        <w:t>.),</w:t>
      </w:r>
      <w:r w:rsidR="00162DA0" w:rsidRPr="00B717F9">
        <w:rPr>
          <w:rFonts w:ascii="Arial" w:eastAsia="Times New Roman" w:hAnsi="Arial" w:cs="Arial"/>
          <w:sz w:val="24"/>
          <w:szCs w:val="24"/>
        </w:rPr>
        <w:t xml:space="preserve"> a w </w:t>
      </w:r>
      <w:r w:rsidR="0081067A" w:rsidRPr="00B717F9">
        <w:rPr>
          <w:rFonts w:ascii="Arial" w:eastAsia="Times New Roman" w:hAnsi="Arial" w:cs="Arial"/>
          <w:sz w:val="24"/>
          <w:szCs w:val="24"/>
        </w:rPr>
        <w:t xml:space="preserve">ujęciu pracy przewozowej </w:t>
      </w:r>
      <w:r w:rsidR="008B2B07" w:rsidRPr="00B717F9">
        <w:rPr>
          <w:rFonts w:ascii="Arial" w:eastAsia="Times New Roman" w:hAnsi="Arial" w:cs="Arial"/>
          <w:sz w:val="24"/>
          <w:szCs w:val="24"/>
        </w:rPr>
        <w:t xml:space="preserve">wzrósł </w:t>
      </w:r>
      <w:r w:rsidR="0021413C" w:rsidRPr="00B717F9">
        <w:rPr>
          <w:rFonts w:ascii="Arial" w:eastAsia="Times New Roman" w:hAnsi="Arial" w:cs="Arial"/>
          <w:sz w:val="24"/>
          <w:szCs w:val="24"/>
        </w:rPr>
        <w:t xml:space="preserve"> z 49,13 proc. do 53,07 </w:t>
      </w:r>
      <w:r w:rsidR="00303747" w:rsidRPr="00B717F9">
        <w:rPr>
          <w:rFonts w:ascii="Arial" w:eastAsia="Times New Roman" w:hAnsi="Arial" w:cs="Arial"/>
          <w:sz w:val="24"/>
          <w:szCs w:val="24"/>
        </w:rPr>
        <w:t>p</w:t>
      </w:r>
      <w:r w:rsidR="0021413C" w:rsidRPr="00B717F9">
        <w:rPr>
          <w:rFonts w:ascii="Arial" w:eastAsia="Times New Roman" w:hAnsi="Arial" w:cs="Arial"/>
          <w:sz w:val="24"/>
          <w:szCs w:val="24"/>
        </w:rPr>
        <w:t>roc. (+3,94</w:t>
      </w:r>
      <w:r w:rsidR="00162DA0" w:rsidRPr="00B717F9">
        <w:rPr>
          <w:rFonts w:ascii="Arial" w:eastAsia="Times New Roman" w:hAnsi="Arial" w:cs="Arial"/>
          <w:sz w:val="24"/>
          <w:szCs w:val="24"/>
        </w:rPr>
        <w:t xml:space="preserve"> p.p.).</w:t>
      </w:r>
    </w:p>
    <w:p w14:paraId="0AB8D386" w14:textId="181235EA" w:rsidR="0021413C" w:rsidRDefault="0021413C" w:rsidP="0021413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val="pl-PL"/>
        </w:rPr>
      </w:pPr>
      <w:r>
        <w:rPr>
          <w:rFonts w:ascii="Arial" w:eastAsia="Times New Roman" w:hAnsi="Arial" w:cs="Arial"/>
        </w:rPr>
        <w:t>W kwietniu</w:t>
      </w:r>
      <w:r w:rsidR="004E0B8A" w:rsidRPr="00FB56C7">
        <w:rPr>
          <w:rFonts w:ascii="Arial" w:eastAsia="Times New Roman" w:hAnsi="Arial" w:cs="Arial"/>
        </w:rPr>
        <w:t xml:space="preserve"> br.</w:t>
      </w:r>
      <w:r>
        <w:rPr>
          <w:rFonts w:ascii="Arial" w:eastAsia="Times New Roman" w:hAnsi="Arial" w:cs="Arial"/>
        </w:rPr>
        <w:t xml:space="preserve"> Grupa PKP CARGO przewiozła 8,82</w:t>
      </w:r>
      <w:r w:rsidR="009B60F4" w:rsidRPr="00FB56C7">
        <w:rPr>
          <w:rFonts w:ascii="Arial" w:eastAsia="Times New Roman" w:hAnsi="Arial" w:cs="Arial"/>
        </w:rPr>
        <w:t xml:space="preserve"> mln ton towarów, o</w:t>
      </w:r>
      <w:r>
        <w:rPr>
          <w:rFonts w:ascii="Arial" w:eastAsia="Times New Roman" w:hAnsi="Arial" w:cs="Arial"/>
        </w:rPr>
        <w:t xml:space="preserve"> 17,8 proc. więcej niż w kwietniu </w:t>
      </w:r>
      <w:r w:rsidR="009B60F4" w:rsidRPr="00FB56C7">
        <w:rPr>
          <w:rFonts w:ascii="Arial" w:eastAsia="Times New Roman" w:hAnsi="Arial" w:cs="Arial"/>
        </w:rPr>
        <w:t xml:space="preserve"> 2016</w:t>
      </w:r>
      <w:r w:rsidR="007E53B4" w:rsidRPr="00FB56C7">
        <w:rPr>
          <w:rFonts w:ascii="Arial" w:eastAsia="Times New Roman" w:hAnsi="Arial" w:cs="Arial"/>
        </w:rPr>
        <w:t xml:space="preserve"> roku. Wyk</w:t>
      </w:r>
      <w:r w:rsidR="009B60F4" w:rsidRPr="00FB56C7"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</w:rPr>
        <w:t>nana praca przewozowa w kwietniu</w:t>
      </w:r>
      <w:r w:rsidR="009B60F4" w:rsidRPr="00FB56C7">
        <w:rPr>
          <w:rFonts w:ascii="Arial" w:eastAsia="Times New Roman" w:hAnsi="Arial" w:cs="Arial"/>
        </w:rPr>
        <w:t xml:space="preserve"> 2017 </w:t>
      </w:r>
      <w:r w:rsidR="007E53B4" w:rsidRPr="00FB56C7">
        <w:rPr>
          <w:rFonts w:ascii="Arial" w:eastAsia="Times New Roman" w:hAnsi="Arial" w:cs="Arial"/>
        </w:rPr>
        <w:t>roku</w:t>
      </w:r>
      <w:r>
        <w:rPr>
          <w:rFonts w:ascii="Arial" w:eastAsia="Times New Roman" w:hAnsi="Arial" w:cs="Arial"/>
        </w:rPr>
        <w:t xml:space="preserve"> wyniosła 2,34 mld tkm, o 14,8</w:t>
      </w:r>
      <w:r w:rsidR="00DF4019" w:rsidRPr="00FB56C7">
        <w:rPr>
          <w:rFonts w:ascii="Arial" w:eastAsia="Times New Roman" w:hAnsi="Arial" w:cs="Arial"/>
        </w:rPr>
        <w:t xml:space="preserve"> proc.</w:t>
      </w:r>
      <w:r w:rsidR="000916EA" w:rsidRPr="00FB56C7">
        <w:rPr>
          <w:rFonts w:ascii="Arial" w:eastAsia="Times New Roman" w:hAnsi="Arial" w:cs="Arial"/>
        </w:rPr>
        <w:t xml:space="preserve"> </w:t>
      </w:r>
      <w:r w:rsidR="00DF4019" w:rsidRPr="00FB56C7">
        <w:rPr>
          <w:rFonts w:ascii="Arial" w:eastAsia="Times New Roman" w:hAnsi="Arial" w:cs="Arial"/>
        </w:rPr>
        <w:t xml:space="preserve">więcej </w:t>
      </w:r>
      <w:r>
        <w:rPr>
          <w:rFonts w:ascii="Arial" w:eastAsia="Times New Roman" w:hAnsi="Arial" w:cs="Arial"/>
        </w:rPr>
        <w:t>niż w kwietniu</w:t>
      </w:r>
      <w:r w:rsidR="009B60F4" w:rsidRPr="00FB56C7">
        <w:rPr>
          <w:rFonts w:ascii="Arial" w:eastAsia="Times New Roman" w:hAnsi="Arial" w:cs="Arial"/>
        </w:rPr>
        <w:t xml:space="preserve"> 2016</w:t>
      </w:r>
      <w:r w:rsidR="007E53B4" w:rsidRPr="00FB56C7">
        <w:rPr>
          <w:rFonts w:ascii="Arial" w:eastAsia="Times New Roman" w:hAnsi="Arial" w:cs="Arial"/>
        </w:rPr>
        <w:t xml:space="preserve"> roku</w:t>
      </w:r>
      <w:r w:rsidR="009B60F4" w:rsidRPr="00FB56C7">
        <w:rPr>
          <w:rFonts w:ascii="Arial" w:eastAsia="Times New Roman" w:hAnsi="Arial" w:cs="Arial"/>
        </w:rPr>
        <w:t>.</w:t>
      </w:r>
      <w:r w:rsidR="00162DA0" w:rsidRPr="00FB56C7">
        <w:rPr>
          <w:rFonts w:ascii="Arial" w:eastAsia="Times New Roman" w:hAnsi="Arial" w:cs="Arial"/>
        </w:rPr>
        <w:t xml:space="preserve"> </w:t>
      </w:r>
      <w:r w:rsidR="00162DA0" w:rsidRPr="00FB56C7">
        <w:rPr>
          <w:rFonts w:ascii="Arial" w:eastAsia="Times New Roman" w:hAnsi="Arial" w:cs="Arial"/>
          <w:lang w:val="pl-PL"/>
        </w:rPr>
        <w:t>Przewozy Grupy PKP CARGO</w:t>
      </w:r>
      <w:r w:rsidR="00DF4019" w:rsidRPr="00FB56C7">
        <w:rPr>
          <w:rFonts w:ascii="Arial" w:eastAsia="Times New Roman" w:hAnsi="Arial" w:cs="Arial"/>
          <w:lang w:val="pl-PL"/>
        </w:rPr>
        <w:t xml:space="preserve"> </w:t>
      </w:r>
      <w:r w:rsidR="001D61E0">
        <w:rPr>
          <w:rFonts w:ascii="Arial" w:eastAsia="Times New Roman" w:hAnsi="Arial" w:cs="Arial"/>
          <w:lang w:val="pl-PL"/>
        </w:rPr>
        <w:t>w u</w:t>
      </w:r>
      <w:r>
        <w:rPr>
          <w:rFonts w:ascii="Arial" w:eastAsia="Times New Roman" w:hAnsi="Arial" w:cs="Arial"/>
          <w:lang w:val="pl-PL"/>
        </w:rPr>
        <w:t>jęciu masy po pierwszych czterech miesiącach</w:t>
      </w:r>
      <w:r w:rsidR="001D61E0">
        <w:rPr>
          <w:rFonts w:ascii="Arial" w:eastAsia="Times New Roman" w:hAnsi="Arial" w:cs="Arial"/>
          <w:lang w:val="pl-PL"/>
        </w:rPr>
        <w:t xml:space="preserve"> 2017 roku </w:t>
      </w:r>
      <w:r>
        <w:rPr>
          <w:rFonts w:ascii="Arial" w:eastAsia="Times New Roman" w:hAnsi="Arial" w:cs="Arial"/>
          <w:lang w:val="pl-PL"/>
        </w:rPr>
        <w:t>były o 11,8</w:t>
      </w:r>
      <w:r w:rsidR="00925F17">
        <w:rPr>
          <w:rFonts w:ascii="Arial" w:eastAsia="Times New Roman" w:hAnsi="Arial" w:cs="Arial"/>
          <w:lang w:val="pl-PL"/>
        </w:rPr>
        <w:t xml:space="preserve"> proc. większe,</w:t>
      </w:r>
      <w:r w:rsidR="000916EA" w:rsidRPr="00FB56C7">
        <w:rPr>
          <w:rFonts w:ascii="Arial" w:eastAsia="Times New Roman" w:hAnsi="Arial" w:cs="Arial"/>
          <w:lang w:val="pl-PL"/>
        </w:rPr>
        <w:t xml:space="preserve"> </w:t>
      </w:r>
      <w:r w:rsidR="00303747">
        <w:rPr>
          <w:rFonts w:ascii="Arial" w:eastAsia="Times New Roman" w:hAnsi="Arial" w:cs="Arial"/>
          <w:lang w:val="pl-PL"/>
        </w:rPr>
        <w:t>a praca przewozowa</w:t>
      </w:r>
      <w:r>
        <w:rPr>
          <w:rFonts w:ascii="Arial" w:eastAsia="Times New Roman" w:hAnsi="Arial" w:cs="Arial"/>
          <w:lang w:val="pl-PL"/>
        </w:rPr>
        <w:t xml:space="preserve"> o 8,8</w:t>
      </w:r>
      <w:r w:rsidR="00925F17">
        <w:rPr>
          <w:rFonts w:ascii="Arial" w:eastAsia="Times New Roman" w:hAnsi="Arial" w:cs="Arial"/>
          <w:lang w:val="pl-PL"/>
        </w:rPr>
        <w:t xml:space="preserve"> proc. </w:t>
      </w:r>
      <w:r w:rsidR="00303747">
        <w:rPr>
          <w:rFonts w:ascii="Arial" w:eastAsia="Times New Roman" w:hAnsi="Arial" w:cs="Arial"/>
          <w:lang w:val="pl-PL"/>
        </w:rPr>
        <w:t xml:space="preserve">większa </w:t>
      </w:r>
      <w:r w:rsidR="00925F17">
        <w:rPr>
          <w:rFonts w:ascii="Arial" w:eastAsia="Times New Roman" w:hAnsi="Arial" w:cs="Arial"/>
          <w:lang w:val="pl-PL"/>
        </w:rPr>
        <w:t>niż po analogicznym okresie</w:t>
      </w:r>
      <w:r w:rsidR="00C90E51">
        <w:rPr>
          <w:rFonts w:ascii="Arial" w:eastAsia="Times New Roman" w:hAnsi="Arial" w:cs="Arial"/>
          <w:lang w:val="pl-PL"/>
        </w:rPr>
        <w:t xml:space="preserve"> 2</w:t>
      </w:r>
      <w:r w:rsidR="00925F17">
        <w:rPr>
          <w:rFonts w:ascii="Arial" w:eastAsia="Times New Roman" w:hAnsi="Arial" w:cs="Arial"/>
          <w:lang w:val="pl-PL"/>
        </w:rPr>
        <w:t>016</w:t>
      </w:r>
      <w:r w:rsidR="005C7DF9">
        <w:rPr>
          <w:rFonts w:ascii="Arial" w:eastAsia="Times New Roman" w:hAnsi="Arial" w:cs="Arial"/>
          <w:lang w:val="pl-PL"/>
        </w:rPr>
        <w:t xml:space="preserve"> roku.</w:t>
      </w:r>
    </w:p>
    <w:p w14:paraId="6F978422" w14:textId="77777777" w:rsidR="006A3C5D" w:rsidRPr="0021413C" w:rsidRDefault="006A3C5D" w:rsidP="0021413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val="pl-PL"/>
        </w:rPr>
      </w:pPr>
      <w:r w:rsidRPr="005C7DF9">
        <w:rPr>
          <w:rFonts w:ascii="Arial" w:hAnsi="Arial" w:cs="Arial"/>
          <w:sz w:val="20"/>
          <w:szCs w:val="20"/>
        </w:rPr>
        <w:t>Kontakt:</w:t>
      </w:r>
    </w:p>
    <w:p w14:paraId="22B4FEFE" w14:textId="77777777" w:rsidR="006A3C5D" w:rsidRPr="005C7DF9" w:rsidRDefault="006A3C5D" w:rsidP="006A3C5D">
      <w:pPr>
        <w:jc w:val="both"/>
        <w:rPr>
          <w:rFonts w:ascii="Arial" w:hAnsi="Arial" w:cs="Arial"/>
          <w:sz w:val="20"/>
          <w:szCs w:val="20"/>
        </w:rPr>
      </w:pPr>
      <w:r w:rsidRPr="005C7DF9">
        <w:rPr>
          <w:rFonts w:ascii="Arial" w:hAnsi="Arial" w:cs="Arial"/>
          <w:sz w:val="20"/>
          <w:szCs w:val="20"/>
        </w:rPr>
        <w:t>Ryszard Jacek Wnukowski</w:t>
      </w:r>
    </w:p>
    <w:p w14:paraId="14A72CD2" w14:textId="77777777" w:rsidR="007E53B4" w:rsidRPr="005C7DF9" w:rsidRDefault="006A3C5D" w:rsidP="006A3C5D">
      <w:pPr>
        <w:jc w:val="both"/>
        <w:rPr>
          <w:rFonts w:ascii="Arial" w:hAnsi="Arial" w:cs="Arial"/>
          <w:sz w:val="20"/>
          <w:szCs w:val="20"/>
        </w:rPr>
      </w:pPr>
      <w:r w:rsidRPr="005C7DF9">
        <w:rPr>
          <w:rFonts w:ascii="Arial" w:hAnsi="Arial" w:cs="Arial"/>
          <w:sz w:val="20"/>
          <w:szCs w:val="20"/>
        </w:rPr>
        <w:t xml:space="preserve">Biuro Prasowe </w:t>
      </w:r>
    </w:p>
    <w:p w14:paraId="6C6F1FE5" w14:textId="77777777" w:rsidR="006A3C5D" w:rsidRPr="005C7DF9" w:rsidRDefault="006A3C5D" w:rsidP="006A3C5D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C7DF9">
        <w:rPr>
          <w:rFonts w:ascii="Arial" w:hAnsi="Arial" w:cs="Arial"/>
          <w:sz w:val="20"/>
          <w:szCs w:val="20"/>
        </w:rPr>
        <w:t>PKP CARGO S.A.</w:t>
      </w:r>
    </w:p>
    <w:p w14:paraId="7E278973" w14:textId="77777777" w:rsidR="006A3C5D" w:rsidRPr="005C7DF9" w:rsidRDefault="006A3C5D" w:rsidP="006A3C5D">
      <w:pPr>
        <w:jc w:val="both"/>
        <w:rPr>
          <w:rFonts w:ascii="Arial" w:hAnsi="Arial" w:cs="Arial"/>
          <w:sz w:val="20"/>
          <w:szCs w:val="20"/>
          <w:u w:val="single"/>
        </w:rPr>
      </w:pPr>
      <w:r w:rsidRPr="005C7DF9">
        <w:rPr>
          <w:rFonts w:ascii="Arial" w:hAnsi="Arial" w:cs="Arial"/>
          <w:sz w:val="20"/>
          <w:szCs w:val="20"/>
        </w:rPr>
        <w:t>(+ 48) 663 290 110</w:t>
      </w:r>
    </w:p>
    <w:p w14:paraId="4DD10B52" w14:textId="77777777" w:rsidR="00FB56C7" w:rsidRPr="0021413C" w:rsidRDefault="00D77C93" w:rsidP="005F07CE">
      <w:pPr>
        <w:jc w:val="both"/>
        <w:rPr>
          <w:rFonts w:ascii="Arial" w:hAnsi="Arial" w:cs="Arial"/>
          <w:sz w:val="20"/>
          <w:szCs w:val="20"/>
        </w:rPr>
      </w:pPr>
      <w:hyperlink r:id="rId10" w:history="1">
        <w:r w:rsidR="00354998" w:rsidRPr="0021413C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media@pkp-cargo.eu</w:t>
        </w:r>
      </w:hyperlink>
    </w:p>
    <w:p w14:paraId="67AC1D15" w14:textId="77777777" w:rsidR="00354998" w:rsidRPr="005C7DF9" w:rsidRDefault="00354998" w:rsidP="005F07CE">
      <w:pPr>
        <w:jc w:val="both"/>
        <w:rPr>
          <w:rFonts w:ascii="Arial" w:hAnsi="Arial" w:cs="Arial"/>
          <w:sz w:val="20"/>
          <w:szCs w:val="20"/>
        </w:rPr>
      </w:pPr>
    </w:p>
    <w:p w14:paraId="50E495BB" w14:textId="77777777" w:rsidR="006A3C5D" w:rsidRPr="00F72537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F72537">
        <w:rPr>
          <w:rFonts w:ascii="Arial" w:hAnsi="Arial" w:cs="Arial"/>
          <w:b/>
          <w:bCs/>
          <w:sz w:val="16"/>
          <w:szCs w:val="16"/>
        </w:rPr>
        <w:t xml:space="preserve">PKP CARGO </w:t>
      </w:r>
      <w:r w:rsidRPr="00F72537">
        <w:rPr>
          <w:rFonts w:ascii="Arial" w:hAnsi="Arial" w:cs="Arial"/>
          <w:sz w:val="16"/>
          <w:szCs w:val="16"/>
        </w:rPr>
        <w:t>jest największym kolejowym przewoźnik</w:t>
      </w:r>
      <w:r w:rsidR="00F0147D">
        <w:rPr>
          <w:rFonts w:ascii="Arial" w:hAnsi="Arial" w:cs="Arial"/>
          <w:sz w:val="16"/>
          <w:szCs w:val="16"/>
        </w:rPr>
        <w:t xml:space="preserve">iem towarowym w Polsce i trzecim </w:t>
      </w:r>
      <w:r w:rsidRPr="00F72537">
        <w:rPr>
          <w:rFonts w:ascii="Arial" w:hAnsi="Arial" w:cs="Arial"/>
          <w:sz w:val="16"/>
          <w:szCs w:val="16"/>
        </w:rPr>
        <w:t>pod względem wielkości operatorem w Unii Europejskiej. Jako Grupa oferuje klientom zintegrowane usługi logistyczne, łącząc transport kolejowy (największa flota taboru w Polsce),  samochodowy oraz morski. Świadczy samodzielne przewozy towarowe dla kilku tysięcy klientów na terenie Polski oraz Czech, Sło</w:t>
      </w:r>
      <w:r w:rsidR="00B9589A">
        <w:rPr>
          <w:rFonts w:ascii="Arial" w:hAnsi="Arial" w:cs="Arial"/>
          <w:sz w:val="16"/>
          <w:szCs w:val="16"/>
        </w:rPr>
        <w:t>wacji, Niemiec, Austrii,</w:t>
      </w:r>
      <w:r w:rsidRPr="00F72537">
        <w:rPr>
          <w:rFonts w:ascii="Arial" w:hAnsi="Arial" w:cs="Arial"/>
          <w:sz w:val="16"/>
          <w:szCs w:val="16"/>
        </w:rPr>
        <w:t xml:space="preserve"> Holandii, Węgier i Litwy. W marcu 2015 roku spółka podpisała umowę o strategicznej współpracy z HZ Cargo, chorwackim przewoźnikiem kolejowym, a w maju przejęła 80 proc. udziałów Advanced World Transport, drugiego co do wielkości kolejowego przewoźnika towarowego w Czechach.</w:t>
      </w:r>
    </w:p>
    <w:p w14:paraId="6C50FE5F" w14:textId="77777777" w:rsidR="006A3C5D" w:rsidRPr="00F72537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F72537">
        <w:rPr>
          <w:rFonts w:ascii="Arial" w:hAnsi="Arial" w:cs="Arial"/>
          <w:sz w:val="16"/>
          <w:szCs w:val="16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14:paraId="7A3B81BD" w14:textId="77777777" w:rsidR="006A3C5D" w:rsidRPr="00F72537" w:rsidRDefault="00FB56C7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2016</w:t>
      </w:r>
      <w:r w:rsidR="006A3C5D" w:rsidRPr="00F72537">
        <w:rPr>
          <w:rFonts w:ascii="Arial" w:hAnsi="Arial" w:cs="Arial"/>
          <w:sz w:val="16"/>
          <w:szCs w:val="16"/>
        </w:rPr>
        <w:t xml:space="preserve"> rok</w:t>
      </w:r>
      <w:r>
        <w:rPr>
          <w:rFonts w:ascii="Arial" w:hAnsi="Arial" w:cs="Arial"/>
          <w:sz w:val="16"/>
          <w:szCs w:val="16"/>
        </w:rPr>
        <w:t>u Grupa PKP CARGO osiągnęła 4,41</w:t>
      </w:r>
      <w:r w:rsidR="006A3C5D" w:rsidRPr="00F72537">
        <w:rPr>
          <w:rFonts w:ascii="Arial" w:hAnsi="Arial" w:cs="Arial"/>
          <w:sz w:val="16"/>
          <w:szCs w:val="16"/>
        </w:rPr>
        <w:t xml:space="preserve"> mld zł</w:t>
      </w:r>
      <w:r>
        <w:rPr>
          <w:rFonts w:ascii="Arial" w:hAnsi="Arial" w:cs="Arial"/>
          <w:sz w:val="16"/>
          <w:szCs w:val="16"/>
        </w:rPr>
        <w:t xml:space="preserve"> przychodów, przewożąc ponad 111</w:t>
      </w:r>
      <w:r w:rsidR="006A3C5D" w:rsidRPr="00F72537">
        <w:rPr>
          <w:rFonts w:ascii="Arial" w:hAnsi="Arial" w:cs="Arial"/>
          <w:sz w:val="16"/>
          <w:szCs w:val="16"/>
        </w:rPr>
        <w:t xml:space="preserve"> mln ton ładunków.</w:t>
      </w:r>
    </w:p>
    <w:p w14:paraId="57ED19FB" w14:textId="77777777" w:rsidR="006A3C5D" w:rsidRPr="00F72537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F72537">
        <w:rPr>
          <w:rFonts w:ascii="Arial" w:hAnsi="Arial" w:cs="Arial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indeksów WIG30 i mWIG40. Jej głównym akcjonariuszem pozostaje PKP S.A.</w:t>
      </w:r>
    </w:p>
    <w:p w14:paraId="3E0AA8CC" w14:textId="77777777" w:rsidR="006A3C5D" w:rsidRPr="00F72537" w:rsidRDefault="006A3C5D" w:rsidP="006A3C5D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F72537">
        <w:rPr>
          <w:rFonts w:ascii="Arial" w:hAnsi="Arial" w:cs="Arial"/>
          <w:sz w:val="16"/>
          <w:szCs w:val="16"/>
        </w:rPr>
        <w:t xml:space="preserve">Grupa PKP CARGO prowadzi aktywną działalność z zakresu CSR. Stosuje standardy odpowiedzialnej polityki pracowniczej, realizuje szereg działań na rzecz ochrony środowiska, jest także mecenasem zabytków techniki kolejowej, zgromadzonych m.in. w </w:t>
      </w:r>
      <w:r w:rsidR="00B9589A">
        <w:rPr>
          <w:rFonts w:ascii="Arial" w:hAnsi="Arial" w:cs="Arial"/>
          <w:sz w:val="16"/>
          <w:szCs w:val="16"/>
        </w:rPr>
        <w:t>unikatowym na skale europejską</w:t>
      </w:r>
      <w:r w:rsidRPr="00F72537">
        <w:rPr>
          <w:rFonts w:ascii="Arial" w:hAnsi="Arial" w:cs="Arial"/>
          <w:sz w:val="16"/>
          <w:szCs w:val="16"/>
        </w:rPr>
        <w:t xml:space="preserve"> Skansenie Taboru Kolejowego w Chabówce.</w:t>
      </w:r>
    </w:p>
    <w:p w14:paraId="39FA6231" w14:textId="77777777" w:rsidR="006A3C5D" w:rsidRPr="00F72537" w:rsidRDefault="006A3C5D" w:rsidP="006A3C5D">
      <w:pPr>
        <w:jc w:val="both"/>
        <w:rPr>
          <w:rFonts w:ascii="Arial" w:hAnsi="Arial" w:cs="Arial"/>
        </w:rPr>
      </w:pPr>
    </w:p>
    <w:p w14:paraId="5595C199" w14:textId="77777777" w:rsidR="006A3C5D" w:rsidRPr="00F72537" w:rsidRDefault="006A3C5D" w:rsidP="006A3C5D">
      <w:pPr>
        <w:jc w:val="both"/>
        <w:rPr>
          <w:rFonts w:ascii="Arial" w:hAnsi="Arial" w:cs="Arial"/>
          <w:bCs/>
        </w:rPr>
      </w:pPr>
    </w:p>
    <w:p w14:paraId="6D30F594" w14:textId="77777777" w:rsidR="006A3C5D" w:rsidRPr="00F72537" w:rsidRDefault="006A3C5D" w:rsidP="006A3C5D">
      <w:pPr>
        <w:jc w:val="both"/>
        <w:rPr>
          <w:rFonts w:ascii="Arial" w:hAnsi="Arial" w:cs="Arial"/>
        </w:rPr>
      </w:pPr>
    </w:p>
    <w:p w14:paraId="0A4A174B" w14:textId="77777777" w:rsidR="00FB41DB" w:rsidRPr="00F72537" w:rsidRDefault="00FB41DB" w:rsidP="006A3C5D"/>
    <w:sectPr w:rsidR="00FB41DB" w:rsidRPr="00F72537" w:rsidSect="00D2390A">
      <w:pgSz w:w="11900" w:h="16840"/>
      <w:pgMar w:top="1813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F8CE6D7" w15:done="0"/>
  <w15:commentEx w15:paraId="6B80B167" w15:done="0"/>
  <w15:commentEx w15:paraId="43229A74" w15:done="0"/>
  <w15:commentEx w15:paraId="218C2C7C" w15:done="0"/>
  <w15:commentEx w15:paraId="19934A7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49443" w14:textId="77777777" w:rsidR="00D77C93" w:rsidRDefault="00D77C93" w:rsidP="00D2390A">
      <w:r>
        <w:separator/>
      </w:r>
    </w:p>
  </w:endnote>
  <w:endnote w:type="continuationSeparator" w:id="0">
    <w:p w14:paraId="21AF40F9" w14:textId="77777777" w:rsidR="00D77C93" w:rsidRDefault="00D77C93" w:rsidP="00D2390A">
      <w:r>
        <w:continuationSeparator/>
      </w:r>
    </w:p>
  </w:endnote>
  <w:endnote w:type="continuationNotice" w:id="1">
    <w:p w14:paraId="7E75F02E" w14:textId="77777777" w:rsidR="00D77C93" w:rsidRDefault="00D77C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Mincho">
    <w:altName w:val="MS Mincho"/>
    <w:charset w:val="80"/>
    <w:family w:val="auto"/>
    <w:pitch w:val="variable"/>
    <w:sig w:usb0="00000000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843D3" w14:textId="77777777" w:rsidR="00D77C93" w:rsidRDefault="00D77C93" w:rsidP="00D2390A">
      <w:r>
        <w:separator/>
      </w:r>
    </w:p>
  </w:footnote>
  <w:footnote w:type="continuationSeparator" w:id="0">
    <w:p w14:paraId="1524CFB0" w14:textId="77777777" w:rsidR="00D77C93" w:rsidRDefault="00D77C93" w:rsidP="00D2390A">
      <w:r>
        <w:continuationSeparator/>
      </w:r>
    </w:p>
  </w:footnote>
  <w:footnote w:type="continuationNotice" w:id="1">
    <w:p w14:paraId="7D52DCBF" w14:textId="77777777" w:rsidR="00D77C93" w:rsidRDefault="00D77C9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3205"/>
    <w:multiLevelType w:val="hybridMultilevel"/>
    <w:tmpl w:val="2C22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6616C"/>
    <w:multiLevelType w:val="hybridMultilevel"/>
    <w:tmpl w:val="6DBA0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F09CF"/>
    <w:multiLevelType w:val="hybridMultilevel"/>
    <w:tmpl w:val="DB666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E2B24"/>
    <w:multiLevelType w:val="hybridMultilevel"/>
    <w:tmpl w:val="2174E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405B1"/>
    <w:multiLevelType w:val="hybridMultilevel"/>
    <w:tmpl w:val="0E02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A04C0"/>
    <w:multiLevelType w:val="hybridMultilevel"/>
    <w:tmpl w:val="C3F89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E33ED"/>
    <w:multiLevelType w:val="hybridMultilevel"/>
    <w:tmpl w:val="BBD8E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E6EF7"/>
    <w:multiLevelType w:val="hybridMultilevel"/>
    <w:tmpl w:val="8DDCA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47EBB"/>
    <w:multiLevelType w:val="hybridMultilevel"/>
    <w:tmpl w:val="45647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elnicki Paweł">
    <w15:presenceInfo w15:providerId="AD" w15:userId="S-1-5-21-522216382-2247439160-3445271121-28271"/>
  </w15:person>
  <w15:person w15:author="Sobolewski Dariusz">
    <w15:presenceInfo w15:providerId="AD" w15:userId="S-1-5-21-522216382-2247439160-3445271121-54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D4"/>
    <w:rsid w:val="0000737B"/>
    <w:rsid w:val="00007F23"/>
    <w:rsid w:val="00034D65"/>
    <w:rsid w:val="00040BF5"/>
    <w:rsid w:val="000567F2"/>
    <w:rsid w:val="00056C56"/>
    <w:rsid w:val="000760C1"/>
    <w:rsid w:val="000916EA"/>
    <w:rsid w:val="000926F1"/>
    <w:rsid w:val="00092D3E"/>
    <w:rsid w:val="000C09CB"/>
    <w:rsid w:val="000C543E"/>
    <w:rsid w:val="000D1306"/>
    <w:rsid w:val="000E381E"/>
    <w:rsid w:val="000E496C"/>
    <w:rsid w:val="00111B0F"/>
    <w:rsid w:val="00115ED2"/>
    <w:rsid w:val="00115F5E"/>
    <w:rsid w:val="00133032"/>
    <w:rsid w:val="00140990"/>
    <w:rsid w:val="00162DA0"/>
    <w:rsid w:val="0017129D"/>
    <w:rsid w:val="00195C30"/>
    <w:rsid w:val="001C5CE5"/>
    <w:rsid w:val="001D03C3"/>
    <w:rsid w:val="001D118B"/>
    <w:rsid w:val="001D61E0"/>
    <w:rsid w:val="001F7EE8"/>
    <w:rsid w:val="00206277"/>
    <w:rsid w:val="00213C44"/>
    <w:rsid w:val="0021413C"/>
    <w:rsid w:val="002156B7"/>
    <w:rsid w:val="00234E47"/>
    <w:rsid w:val="00241C62"/>
    <w:rsid w:val="002957D5"/>
    <w:rsid w:val="002A07C8"/>
    <w:rsid w:val="002A2428"/>
    <w:rsid w:val="002A682F"/>
    <w:rsid w:val="002B5A9B"/>
    <w:rsid w:val="002B73AF"/>
    <w:rsid w:val="00303747"/>
    <w:rsid w:val="00310CA2"/>
    <w:rsid w:val="003167B4"/>
    <w:rsid w:val="003225A3"/>
    <w:rsid w:val="00351719"/>
    <w:rsid w:val="00354998"/>
    <w:rsid w:val="00360C09"/>
    <w:rsid w:val="003C4777"/>
    <w:rsid w:val="003E3B44"/>
    <w:rsid w:val="003E4B87"/>
    <w:rsid w:val="003F0B86"/>
    <w:rsid w:val="00407ABB"/>
    <w:rsid w:val="004376BA"/>
    <w:rsid w:val="00460C3B"/>
    <w:rsid w:val="004648A7"/>
    <w:rsid w:val="004671C9"/>
    <w:rsid w:val="00477A25"/>
    <w:rsid w:val="00481001"/>
    <w:rsid w:val="00481C8A"/>
    <w:rsid w:val="004A3A61"/>
    <w:rsid w:val="004B21D0"/>
    <w:rsid w:val="004E0B8A"/>
    <w:rsid w:val="00525ECF"/>
    <w:rsid w:val="00527EF9"/>
    <w:rsid w:val="005573DC"/>
    <w:rsid w:val="00587BD7"/>
    <w:rsid w:val="005941B5"/>
    <w:rsid w:val="00596309"/>
    <w:rsid w:val="005A04E6"/>
    <w:rsid w:val="005A23A6"/>
    <w:rsid w:val="005C7DF9"/>
    <w:rsid w:val="005D70A3"/>
    <w:rsid w:val="005F07CE"/>
    <w:rsid w:val="005F65F4"/>
    <w:rsid w:val="0060747B"/>
    <w:rsid w:val="00607771"/>
    <w:rsid w:val="00616F97"/>
    <w:rsid w:val="00617E2B"/>
    <w:rsid w:val="00623334"/>
    <w:rsid w:val="00624616"/>
    <w:rsid w:val="00627604"/>
    <w:rsid w:val="006365C4"/>
    <w:rsid w:val="00671D33"/>
    <w:rsid w:val="00682C17"/>
    <w:rsid w:val="00686031"/>
    <w:rsid w:val="006924C5"/>
    <w:rsid w:val="006933E4"/>
    <w:rsid w:val="00695439"/>
    <w:rsid w:val="00697A9E"/>
    <w:rsid w:val="006A3C5D"/>
    <w:rsid w:val="006D15BA"/>
    <w:rsid w:val="006D1CDB"/>
    <w:rsid w:val="006F3068"/>
    <w:rsid w:val="007249B6"/>
    <w:rsid w:val="0073102D"/>
    <w:rsid w:val="007503C3"/>
    <w:rsid w:val="00756788"/>
    <w:rsid w:val="0077074C"/>
    <w:rsid w:val="007718D4"/>
    <w:rsid w:val="00773169"/>
    <w:rsid w:val="00782E52"/>
    <w:rsid w:val="007C0CA0"/>
    <w:rsid w:val="007C1500"/>
    <w:rsid w:val="007D7268"/>
    <w:rsid w:val="007E4C55"/>
    <w:rsid w:val="007E53B4"/>
    <w:rsid w:val="008014D5"/>
    <w:rsid w:val="0081067A"/>
    <w:rsid w:val="00827E9F"/>
    <w:rsid w:val="00854FC9"/>
    <w:rsid w:val="00873259"/>
    <w:rsid w:val="008833E6"/>
    <w:rsid w:val="0088493D"/>
    <w:rsid w:val="008A22F0"/>
    <w:rsid w:val="008B2B07"/>
    <w:rsid w:val="008B779F"/>
    <w:rsid w:val="008C10D3"/>
    <w:rsid w:val="008C55BC"/>
    <w:rsid w:val="00900CF6"/>
    <w:rsid w:val="00925F17"/>
    <w:rsid w:val="00933AC1"/>
    <w:rsid w:val="00933B99"/>
    <w:rsid w:val="00953E75"/>
    <w:rsid w:val="009574EE"/>
    <w:rsid w:val="00966701"/>
    <w:rsid w:val="00967277"/>
    <w:rsid w:val="009908BF"/>
    <w:rsid w:val="00996CE3"/>
    <w:rsid w:val="009B60F4"/>
    <w:rsid w:val="009C5B59"/>
    <w:rsid w:val="009F58F6"/>
    <w:rsid w:val="00A129BA"/>
    <w:rsid w:val="00A12C6C"/>
    <w:rsid w:val="00A4513C"/>
    <w:rsid w:val="00A516EF"/>
    <w:rsid w:val="00A620B5"/>
    <w:rsid w:val="00A63416"/>
    <w:rsid w:val="00A727EE"/>
    <w:rsid w:val="00A82B8C"/>
    <w:rsid w:val="00AA6F12"/>
    <w:rsid w:val="00AF06D2"/>
    <w:rsid w:val="00AF5472"/>
    <w:rsid w:val="00B00765"/>
    <w:rsid w:val="00B0133B"/>
    <w:rsid w:val="00B05ACD"/>
    <w:rsid w:val="00B52C43"/>
    <w:rsid w:val="00B60DD2"/>
    <w:rsid w:val="00B63882"/>
    <w:rsid w:val="00B64C28"/>
    <w:rsid w:val="00B673C2"/>
    <w:rsid w:val="00B717F9"/>
    <w:rsid w:val="00B8058D"/>
    <w:rsid w:val="00B80A33"/>
    <w:rsid w:val="00B9090A"/>
    <w:rsid w:val="00B9589A"/>
    <w:rsid w:val="00BB5231"/>
    <w:rsid w:val="00BC2B23"/>
    <w:rsid w:val="00BD0C9F"/>
    <w:rsid w:val="00BD487B"/>
    <w:rsid w:val="00BF4D2F"/>
    <w:rsid w:val="00C143AF"/>
    <w:rsid w:val="00C23578"/>
    <w:rsid w:val="00C31008"/>
    <w:rsid w:val="00C355EF"/>
    <w:rsid w:val="00C40DD6"/>
    <w:rsid w:val="00C54EAD"/>
    <w:rsid w:val="00C566DF"/>
    <w:rsid w:val="00C604F8"/>
    <w:rsid w:val="00C71DD7"/>
    <w:rsid w:val="00C90E51"/>
    <w:rsid w:val="00CB2332"/>
    <w:rsid w:val="00CB6760"/>
    <w:rsid w:val="00CD0568"/>
    <w:rsid w:val="00CF5935"/>
    <w:rsid w:val="00D0771C"/>
    <w:rsid w:val="00D2390A"/>
    <w:rsid w:val="00D41DA3"/>
    <w:rsid w:val="00D43967"/>
    <w:rsid w:val="00D5065F"/>
    <w:rsid w:val="00D51262"/>
    <w:rsid w:val="00D77C93"/>
    <w:rsid w:val="00D95535"/>
    <w:rsid w:val="00DB4C9F"/>
    <w:rsid w:val="00DC34FE"/>
    <w:rsid w:val="00DF3754"/>
    <w:rsid w:val="00DF4019"/>
    <w:rsid w:val="00E1594B"/>
    <w:rsid w:val="00E211DB"/>
    <w:rsid w:val="00E4721A"/>
    <w:rsid w:val="00E669F4"/>
    <w:rsid w:val="00E67A18"/>
    <w:rsid w:val="00E71AC7"/>
    <w:rsid w:val="00E74284"/>
    <w:rsid w:val="00E803CE"/>
    <w:rsid w:val="00E9019F"/>
    <w:rsid w:val="00E949D4"/>
    <w:rsid w:val="00EA0308"/>
    <w:rsid w:val="00EB7DB6"/>
    <w:rsid w:val="00ED1524"/>
    <w:rsid w:val="00F0147D"/>
    <w:rsid w:val="00F01772"/>
    <w:rsid w:val="00F05082"/>
    <w:rsid w:val="00F31332"/>
    <w:rsid w:val="00F42C4C"/>
    <w:rsid w:val="00F43437"/>
    <w:rsid w:val="00F5397D"/>
    <w:rsid w:val="00F64C4D"/>
    <w:rsid w:val="00F668BF"/>
    <w:rsid w:val="00F72537"/>
    <w:rsid w:val="00F820CC"/>
    <w:rsid w:val="00F95A51"/>
    <w:rsid w:val="00FB1104"/>
    <w:rsid w:val="00FB117D"/>
    <w:rsid w:val="00FB41DB"/>
    <w:rsid w:val="00FB56C7"/>
    <w:rsid w:val="00FD13C1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21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B59"/>
    <w:rPr>
      <w:rFonts w:eastAsiaTheme="minorEastAsia"/>
      <w:lang w:val="cs-CZ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5B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5B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5B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5B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5B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5B5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5B5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5B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5B5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5B59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5B59"/>
    <w:rPr>
      <w:rFonts w:eastAsiaTheme="minorEastAsia"/>
      <w:b/>
      <w:bCs/>
      <w:i/>
      <w:iCs/>
      <w:color w:val="5B9BD5" w:themeColor="accent1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7718D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9C5B59"/>
    <w:pPr>
      <w:ind w:left="720"/>
      <w:contextualSpacing/>
    </w:pPr>
  </w:style>
  <w:style w:type="character" w:styleId="Hipercze">
    <w:name w:val="Hyperlink"/>
    <w:rsid w:val="00933AC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390A"/>
    <w:rPr>
      <w:rFonts w:eastAsiaTheme="minorEastAsia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390A"/>
    <w:rPr>
      <w:rFonts w:eastAsiaTheme="minorEastAsia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8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8F6"/>
    <w:rPr>
      <w:rFonts w:ascii="Tahoma" w:eastAsiaTheme="minorEastAsia" w:hAnsi="Tahoma" w:cs="Tahoma"/>
      <w:sz w:val="16"/>
      <w:szCs w:val="16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C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3C5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3C5D"/>
    <w:rPr>
      <w:sz w:val="20"/>
      <w:szCs w:val="20"/>
    </w:rPr>
  </w:style>
  <w:style w:type="paragraph" w:styleId="Bezodstpw">
    <w:name w:val="No Spacing"/>
    <w:uiPriority w:val="1"/>
    <w:qFormat/>
    <w:rsid w:val="009C5B59"/>
    <w:rPr>
      <w:rFonts w:eastAsiaTheme="minorEastAsia"/>
      <w:lang w:val="cs-CZ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C5B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cs-CZ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5B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cs-CZ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5B59"/>
    <w:rPr>
      <w:rFonts w:asciiTheme="majorHAnsi" w:eastAsiaTheme="majorEastAsia" w:hAnsiTheme="majorHAnsi" w:cstheme="majorBidi"/>
      <w:b/>
      <w:bCs/>
      <w:color w:val="5B9BD5" w:themeColor="accent1"/>
      <w:lang w:val="cs-CZ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5B59"/>
    <w:rPr>
      <w:rFonts w:asciiTheme="majorHAnsi" w:eastAsiaTheme="majorEastAsia" w:hAnsiTheme="majorHAnsi" w:cstheme="majorBidi"/>
      <w:b/>
      <w:bCs/>
      <w:i/>
      <w:iCs/>
      <w:color w:val="5B9BD5" w:themeColor="accent1"/>
      <w:lang w:val="cs-CZ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5B59"/>
    <w:rPr>
      <w:rFonts w:asciiTheme="majorHAnsi" w:eastAsiaTheme="majorEastAsia" w:hAnsiTheme="majorHAnsi" w:cstheme="majorBidi"/>
      <w:color w:val="1F4D78" w:themeColor="accent1" w:themeShade="7F"/>
      <w:lang w:val="cs-CZ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5B59"/>
    <w:rPr>
      <w:rFonts w:asciiTheme="majorHAnsi" w:eastAsiaTheme="majorEastAsia" w:hAnsiTheme="majorHAnsi" w:cstheme="majorBidi"/>
      <w:i/>
      <w:iCs/>
      <w:color w:val="1F4D78" w:themeColor="accent1" w:themeShade="7F"/>
      <w:lang w:val="cs-CZ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5B59"/>
    <w:rPr>
      <w:rFonts w:asciiTheme="majorHAnsi" w:eastAsiaTheme="majorEastAsia" w:hAnsiTheme="majorHAnsi" w:cstheme="majorBidi"/>
      <w:i/>
      <w:iCs/>
      <w:color w:val="404040" w:themeColor="text1" w:themeTint="BF"/>
      <w:lang w:val="cs-CZ"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5B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5B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C5B5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C5B5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cs-CZ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5B5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C5B59"/>
    <w:rPr>
      <w:rFonts w:asciiTheme="majorHAnsi" w:eastAsiaTheme="majorEastAsia" w:hAnsiTheme="majorHAnsi" w:cstheme="majorBidi"/>
      <w:i/>
      <w:iCs/>
      <w:color w:val="5B9BD5" w:themeColor="accent1"/>
      <w:spacing w:val="15"/>
      <w:lang w:val="cs-CZ" w:eastAsia="pl-PL"/>
    </w:rPr>
  </w:style>
  <w:style w:type="character" w:styleId="Wyrnieniedelikatne">
    <w:name w:val="Subtle Emphasis"/>
    <w:basedOn w:val="Domylnaczcionkaakapitu"/>
    <w:uiPriority w:val="19"/>
    <w:qFormat/>
    <w:rsid w:val="009C5B59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9C5B59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397D"/>
    <w:pPr>
      <w:spacing w:after="0"/>
    </w:pPr>
    <w:rPr>
      <w:rFonts w:eastAsiaTheme="minorEastAsia"/>
      <w:b/>
      <w:bCs/>
      <w:lang w:val="cs-CZ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397D"/>
    <w:rPr>
      <w:rFonts w:eastAsiaTheme="minorEastAsia"/>
      <w:b/>
      <w:bCs/>
      <w:sz w:val="20"/>
      <w:szCs w:val="20"/>
      <w:lang w:val="cs-CZ" w:eastAsia="pl-PL"/>
    </w:rPr>
  </w:style>
  <w:style w:type="paragraph" w:styleId="Poprawka">
    <w:name w:val="Revision"/>
    <w:hidden/>
    <w:uiPriority w:val="99"/>
    <w:semiHidden/>
    <w:rsid w:val="00310CA2"/>
    <w:rPr>
      <w:rFonts w:eastAsiaTheme="minorEastAsia"/>
      <w:lang w:val="cs-CZ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B59"/>
    <w:rPr>
      <w:rFonts w:eastAsiaTheme="minorEastAsia"/>
      <w:lang w:val="cs-CZ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5B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5B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5B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5B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5B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5B5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5B5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5B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5B5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5B59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5B59"/>
    <w:rPr>
      <w:rFonts w:eastAsiaTheme="minorEastAsia"/>
      <w:b/>
      <w:bCs/>
      <w:i/>
      <w:iCs/>
      <w:color w:val="5B9BD5" w:themeColor="accent1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7718D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9C5B59"/>
    <w:pPr>
      <w:ind w:left="720"/>
      <w:contextualSpacing/>
    </w:pPr>
  </w:style>
  <w:style w:type="character" w:styleId="Hipercze">
    <w:name w:val="Hyperlink"/>
    <w:rsid w:val="00933AC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390A"/>
    <w:rPr>
      <w:rFonts w:eastAsiaTheme="minorEastAsia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390A"/>
    <w:rPr>
      <w:rFonts w:eastAsiaTheme="minorEastAsia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8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8F6"/>
    <w:rPr>
      <w:rFonts w:ascii="Tahoma" w:eastAsiaTheme="minorEastAsia" w:hAnsi="Tahoma" w:cs="Tahoma"/>
      <w:sz w:val="16"/>
      <w:szCs w:val="16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C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3C5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3C5D"/>
    <w:rPr>
      <w:sz w:val="20"/>
      <w:szCs w:val="20"/>
    </w:rPr>
  </w:style>
  <w:style w:type="paragraph" w:styleId="Bezodstpw">
    <w:name w:val="No Spacing"/>
    <w:uiPriority w:val="1"/>
    <w:qFormat/>
    <w:rsid w:val="009C5B59"/>
    <w:rPr>
      <w:rFonts w:eastAsiaTheme="minorEastAsia"/>
      <w:lang w:val="cs-CZ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C5B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cs-CZ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5B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cs-CZ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5B59"/>
    <w:rPr>
      <w:rFonts w:asciiTheme="majorHAnsi" w:eastAsiaTheme="majorEastAsia" w:hAnsiTheme="majorHAnsi" w:cstheme="majorBidi"/>
      <w:b/>
      <w:bCs/>
      <w:color w:val="5B9BD5" w:themeColor="accent1"/>
      <w:lang w:val="cs-CZ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5B59"/>
    <w:rPr>
      <w:rFonts w:asciiTheme="majorHAnsi" w:eastAsiaTheme="majorEastAsia" w:hAnsiTheme="majorHAnsi" w:cstheme="majorBidi"/>
      <w:b/>
      <w:bCs/>
      <w:i/>
      <w:iCs/>
      <w:color w:val="5B9BD5" w:themeColor="accent1"/>
      <w:lang w:val="cs-CZ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5B59"/>
    <w:rPr>
      <w:rFonts w:asciiTheme="majorHAnsi" w:eastAsiaTheme="majorEastAsia" w:hAnsiTheme="majorHAnsi" w:cstheme="majorBidi"/>
      <w:color w:val="1F4D78" w:themeColor="accent1" w:themeShade="7F"/>
      <w:lang w:val="cs-CZ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5B59"/>
    <w:rPr>
      <w:rFonts w:asciiTheme="majorHAnsi" w:eastAsiaTheme="majorEastAsia" w:hAnsiTheme="majorHAnsi" w:cstheme="majorBidi"/>
      <w:i/>
      <w:iCs/>
      <w:color w:val="1F4D78" w:themeColor="accent1" w:themeShade="7F"/>
      <w:lang w:val="cs-CZ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5B59"/>
    <w:rPr>
      <w:rFonts w:asciiTheme="majorHAnsi" w:eastAsiaTheme="majorEastAsia" w:hAnsiTheme="majorHAnsi" w:cstheme="majorBidi"/>
      <w:i/>
      <w:iCs/>
      <w:color w:val="404040" w:themeColor="text1" w:themeTint="BF"/>
      <w:lang w:val="cs-CZ"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5B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5B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C5B5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C5B5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cs-CZ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5B5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C5B59"/>
    <w:rPr>
      <w:rFonts w:asciiTheme="majorHAnsi" w:eastAsiaTheme="majorEastAsia" w:hAnsiTheme="majorHAnsi" w:cstheme="majorBidi"/>
      <w:i/>
      <w:iCs/>
      <w:color w:val="5B9BD5" w:themeColor="accent1"/>
      <w:spacing w:val="15"/>
      <w:lang w:val="cs-CZ" w:eastAsia="pl-PL"/>
    </w:rPr>
  </w:style>
  <w:style w:type="character" w:styleId="Wyrnieniedelikatne">
    <w:name w:val="Subtle Emphasis"/>
    <w:basedOn w:val="Domylnaczcionkaakapitu"/>
    <w:uiPriority w:val="19"/>
    <w:qFormat/>
    <w:rsid w:val="009C5B59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9C5B59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397D"/>
    <w:pPr>
      <w:spacing w:after="0"/>
    </w:pPr>
    <w:rPr>
      <w:rFonts w:eastAsiaTheme="minorEastAsia"/>
      <w:b/>
      <w:bCs/>
      <w:lang w:val="cs-CZ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397D"/>
    <w:rPr>
      <w:rFonts w:eastAsiaTheme="minorEastAsia"/>
      <w:b/>
      <w:bCs/>
      <w:sz w:val="20"/>
      <w:szCs w:val="20"/>
      <w:lang w:val="cs-CZ" w:eastAsia="pl-PL"/>
    </w:rPr>
  </w:style>
  <w:style w:type="paragraph" w:styleId="Poprawka">
    <w:name w:val="Revision"/>
    <w:hidden/>
    <w:uiPriority w:val="99"/>
    <w:semiHidden/>
    <w:rsid w:val="00310CA2"/>
    <w:rPr>
      <w:rFonts w:eastAsiaTheme="minorEastAsia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mailto:media@pkp-cargo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4508F-5B67-438E-BB10-DCD8B477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927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Wnukowski Ryszard</cp:lastModifiedBy>
  <cp:revision>5</cp:revision>
  <cp:lastPrinted>2017-04-26T15:52:00Z</cp:lastPrinted>
  <dcterms:created xsi:type="dcterms:W3CDTF">2017-05-30T12:54:00Z</dcterms:created>
  <dcterms:modified xsi:type="dcterms:W3CDTF">2017-05-30T13:40:00Z</dcterms:modified>
</cp:coreProperties>
</file>