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Default="001B649C" w:rsidP="001076DC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 w:rsidRPr="009632FE">
        <w:rPr>
          <w:rFonts w:ascii="Tahoma" w:hAnsi="Tahoma" w:cs="Tahoma"/>
          <w:b/>
          <w:szCs w:val="22"/>
        </w:rPr>
        <w:t xml:space="preserve">Ruszyła rozbudowa terminala PKP CARGO </w:t>
      </w:r>
      <w:r w:rsidR="00095525">
        <w:rPr>
          <w:rFonts w:ascii="Tahoma" w:hAnsi="Tahoma" w:cs="Tahoma"/>
          <w:b/>
          <w:szCs w:val="22"/>
        </w:rPr>
        <w:br/>
      </w:r>
      <w:r w:rsidR="0019777C">
        <w:rPr>
          <w:rFonts w:ascii="Tahoma" w:hAnsi="Tahoma" w:cs="Tahoma"/>
          <w:b/>
          <w:szCs w:val="22"/>
        </w:rPr>
        <w:t xml:space="preserve">w Poznaniu </w:t>
      </w:r>
      <w:r w:rsidRPr="009632FE">
        <w:rPr>
          <w:rFonts w:ascii="Tahoma" w:hAnsi="Tahoma" w:cs="Tahoma"/>
          <w:b/>
          <w:szCs w:val="22"/>
        </w:rPr>
        <w:t>Franowie</w:t>
      </w:r>
      <w:r w:rsidR="00095525">
        <w:rPr>
          <w:rFonts w:ascii="Tahoma" w:hAnsi="Tahoma" w:cs="Tahoma"/>
          <w:b/>
          <w:szCs w:val="22"/>
        </w:rPr>
        <w:t xml:space="preserve"> za blisko 7 mln zł</w:t>
      </w:r>
    </w:p>
    <w:p w:rsidR="00FD38E7" w:rsidRPr="00246BB6" w:rsidRDefault="00AC40F9" w:rsidP="00DB1E92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PKP CARGO </w:t>
      </w:r>
      <w:r w:rsidR="00984CEB">
        <w:rPr>
          <w:rFonts w:ascii="Tahoma" w:hAnsi="Tahoma" w:cs="Tahoma"/>
          <w:b/>
          <w:sz w:val="20"/>
          <w:szCs w:val="20"/>
        </w:rPr>
        <w:t>rozpoczęło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984CEB">
        <w:rPr>
          <w:rFonts w:ascii="Tahoma" w:hAnsi="Tahoma" w:cs="Tahoma"/>
          <w:b/>
          <w:sz w:val="20"/>
          <w:szCs w:val="20"/>
        </w:rPr>
        <w:t xml:space="preserve">rozbudowę </w:t>
      </w:r>
      <w:r>
        <w:rPr>
          <w:rFonts w:ascii="Tahoma" w:hAnsi="Tahoma" w:cs="Tahoma"/>
          <w:b/>
          <w:sz w:val="20"/>
          <w:szCs w:val="20"/>
        </w:rPr>
        <w:t>terminala kontenerowego w Poznaniu Franowie</w:t>
      </w:r>
      <w:r w:rsidR="00EA6FD5">
        <w:rPr>
          <w:rFonts w:ascii="Tahoma" w:hAnsi="Tahoma" w:cs="Tahoma"/>
          <w:b/>
          <w:sz w:val="20"/>
          <w:szCs w:val="20"/>
        </w:rPr>
        <w:t>.</w:t>
      </w:r>
      <w:r w:rsidR="00F13976">
        <w:rPr>
          <w:rFonts w:ascii="Tahoma" w:hAnsi="Tahoma" w:cs="Tahoma"/>
          <w:b/>
          <w:sz w:val="20"/>
          <w:szCs w:val="20"/>
        </w:rPr>
        <w:t xml:space="preserve"> </w:t>
      </w:r>
      <w:r w:rsidR="001B0ECA">
        <w:rPr>
          <w:rFonts w:ascii="Tahoma" w:hAnsi="Tahoma" w:cs="Tahoma"/>
          <w:b/>
          <w:sz w:val="20"/>
          <w:szCs w:val="20"/>
        </w:rPr>
        <w:t>P</w:t>
      </w:r>
      <w:r w:rsidR="00F13976">
        <w:rPr>
          <w:rFonts w:ascii="Tahoma" w:hAnsi="Tahoma" w:cs="Tahoma"/>
          <w:b/>
          <w:sz w:val="20"/>
          <w:szCs w:val="20"/>
        </w:rPr>
        <w:t>o</w:t>
      </w:r>
      <w:r w:rsidR="00E4755C">
        <w:rPr>
          <w:rFonts w:ascii="Tahoma" w:hAnsi="Tahoma" w:cs="Tahoma"/>
          <w:b/>
          <w:sz w:val="20"/>
          <w:szCs w:val="20"/>
        </w:rPr>
        <w:t> </w:t>
      </w:r>
      <w:r w:rsidR="001B0ECA">
        <w:rPr>
          <w:rFonts w:ascii="Tahoma" w:hAnsi="Tahoma" w:cs="Tahoma"/>
          <w:b/>
          <w:sz w:val="20"/>
          <w:szCs w:val="20"/>
        </w:rPr>
        <w:t xml:space="preserve">zakończeniu prac, </w:t>
      </w:r>
      <w:r w:rsidR="007C0264">
        <w:rPr>
          <w:rFonts w:ascii="Tahoma" w:hAnsi="Tahoma" w:cs="Tahoma"/>
          <w:b/>
          <w:sz w:val="20"/>
          <w:szCs w:val="20"/>
        </w:rPr>
        <w:t xml:space="preserve">jego </w:t>
      </w:r>
      <w:r w:rsidR="001B0ECA">
        <w:rPr>
          <w:rFonts w:ascii="Tahoma" w:hAnsi="Tahoma" w:cs="Tahoma"/>
          <w:b/>
          <w:sz w:val="20"/>
          <w:szCs w:val="20"/>
        </w:rPr>
        <w:t>po</w:t>
      </w:r>
      <w:r w:rsidR="00F13976">
        <w:rPr>
          <w:rFonts w:ascii="Tahoma" w:hAnsi="Tahoma" w:cs="Tahoma"/>
          <w:b/>
          <w:sz w:val="20"/>
          <w:szCs w:val="20"/>
        </w:rPr>
        <w:t xml:space="preserve">jemność zwiększy się o blisko 40 proc. </w:t>
      </w:r>
      <w:r w:rsidR="001B0ECA">
        <w:rPr>
          <w:rFonts w:ascii="Tahoma" w:hAnsi="Tahoma" w:cs="Tahoma"/>
          <w:b/>
          <w:sz w:val="20"/>
          <w:szCs w:val="20"/>
        </w:rPr>
        <w:t xml:space="preserve">Ze względu na duże zainteresowanie tym obiektem, decyzja o rozbudowie została podjęta </w:t>
      </w:r>
      <w:r w:rsidR="009632FE">
        <w:rPr>
          <w:rFonts w:ascii="Tahoma" w:hAnsi="Tahoma" w:cs="Tahoma"/>
          <w:b/>
          <w:sz w:val="20"/>
          <w:szCs w:val="20"/>
        </w:rPr>
        <w:t xml:space="preserve">już po </w:t>
      </w:r>
      <w:r w:rsidR="001B0ECA">
        <w:rPr>
          <w:rFonts w:ascii="Tahoma" w:hAnsi="Tahoma" w:cs="Tahoma"/>
          <w:b/>
          <w:sz w:val="20"/>
          <w:szCs w:val="20"/>
        </w:rPr>
        <w:t>rok</w:t>
      </w:r>
      <w:r w:rsidR="009632FE">
        <w:rPr>
          <w:rFonts w:ascii="Tahoma" w:hAnsi="Tahoma" w:cs="Tahoma"/>
          <w:b/>
          <w:sz w:val="20"/>
          <w:szCs w:val="20"/>
        </w:rPr>
        <w:t>u</w:t>
      </w:r>
      <w:r w:rsidR="001B0ECA">
        <w:rPr>
          <w:rFonts w:ascii="Tahoma" w:hAnsi="Tahoma" w:cs="Tahoma"/>
          <w:b/>
          <w:sz w:val="20"/>
          <w:szCs w:val="20"/>
        </w:rPr>
        <w:t xml:space="preserve"> od oddania go do użytku. </w:t>
      </w:r>
      <w:r w:rsidR="00F13976">
        <w:rPr>
          <w:rFonts w:ascii="Tahoma" w:hAnsi="Tahoma" w:cs="Tahoma"/>
          <w:b/>
          <w:sz w:val="20"/>
          <w:szCs w:val="20"/>
        </w:rPr>
        <w:t xml:space="preserve">Zakończenie inwestycji jest planowane na </w:t>
      </w:r>
      <w:r w:rsidR="00F23B9B">
        <w:rPr>
          <w:rFonts w:ascii="Tahoma" w:hAnsi="Tahoma" w:cs="Tahoma"/>
          <w:b/>
          <w:sz w:val="20"/>
          <w:szCs w:val="20"/>
        </w:rPr>
        <w:t xml:space="preserve">grudzień </w:t>
      </w:r>
      <w:r w:rsidR="00350A7E">
        <w:rPr>
          <w:rFonts w:ascii="Tahoma" w:hAnsi="Tahoma" w:cs="Tahoma"/>
          <w:b/>
          <w:sz w:val="20"/>
          <w:szCs w:val="20"/>
        </w:rPr>
        <w:t>2015 </w:t>
      </w:r>
      <w:r w:rsidR="00F13976">
        <w:rPr>
          <w:rFonts w:ascii="Tahoma" w:hAnsi="Tahoma" w:cs="Tahoma"/>
          <w:b/>
          <w:sz w:val="20"/>
          <w:szCs w:val="20"/>
        </w:rPr>
        <w:t>ro</w:t>
      </w:r>
      <w:r w:rsidR="005D1114">
        <w:rPr>
          <w:rFonts w:ascii="Tahoma" w:hAnsi="Tahoma" w:cs="Tahoma"/>
          <w:b/>
          <w:sz w:val="20"/>
          <w:szCs w:val="20"/>
        </w:rPr>
        <w:t>ku. W </w:t>
      </w:r>
      <w:r w:rsidR="00F13976">
        <w:rPr>
          <w:rFonts w:ascii="Tahoma" w:hAnsi="Tahoma" w:cs="Tahoma"/>
          <w:b/>
          <w:sz w:val="20"/>
          <w:szCs w:val="20"/>
        </w:rPr>
        <w:t xml:space="preserve">przyszłości terminal będzie stanowić część </w:t>
      </w:r>
      <w:r w:rsidR="00350A7E">
        <w:rPr>
          <w:rFonts w:ascii="Tahoma" w:hAnsi="Tahoma" w:cs="Tahoma"/>
          <w:b/>
          <w:sz w:val="20"/>
          <w:szCs w:val="20"/>
        </w:rPr>
        <w:t>Centrum Logistycznego w </w:t>
      </w:r>
      <w:r w:rsidR="00F13976">
        <w:rPr>
          <w:rFonts w:ascii="Tahoma" w:hAnsi="Tahoma" w:cs="Tahoma"/>
          <w:b/>
          <w:sz w:val="20"/>
          <w:szCs w:val="20"/>
        </w:rPr>
        <w:t xml:space="preserve">Poznaniu, </w:t>
      </w:r>
      <w:r w:rsidR="00350A7E">
        <w:rPr>
          <w:rFonts w:ascii="Tahoma" w:hAnsi="Tahoma" w:cs="Tahoma"/>
          <w:b/>
          <w:sz w:val="20"/>
          <w:szCs w:val="20"/>
        </w:rPr>
        <w:t>świadczącego</w:t>
      </w:r>
      <w:r w:rsidR="00F13976">
        <w:rPr>
          <w:rFonts w:ascii="Tahoma" w:hAnsi="Tahoma" w:cs="Tahoma"/>
          <w:b/>
          <w:sz w:val="20"/>
          <w:szCs w:val="20"/>
        </w:rPr>
        <w:t xml:space="preserve"> kompleksową obsługę logistyczną.</w:t>
      </w:r>
    </w:p>
    <w:p w:rsidR="00F13976" w:rsidRDefault="00F13976" w:rsidP="00DB1E92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W </w:t>
      </w:r>
      <w:r w:rsidR="007C0264">
        <w:rPr>
          <w:rFonts w:ascii="Tahoma" w:hAnsi="Tahoma" w:cs="Tahoma"/>
          <w:sz w:val="20"/>
          <w:szCs w:val="22"/>
        </w:rPr>
        <w:t>efekcie</w:t>
      </w:r>
      <w:r>
        <w:rPr>
          <w:rFonts w:ascii="Tahoma" w:hAnsi="Tahoma" w:cs="Tahoma"/>
          <w:sz w:val="20"/>
          <w:szCs w:val="22"/>
        </w:rPr>
        <w:t xml:space="preserve"> rozbudowy</w:t>
      </w:r>
      <w:r w:rsidR="00846AEC">
        <w:rPr>
          <w:rFonts w:ascii="Tahoma" w:hAnsi="Tahoma" w:cs="Tahoma"/>
          <w:sz w:val="20"/>
          <w:szCs w:val="22"/>
        </w:rPr>
        <w:t>, terminal w Poznaniu Franowie</w:t>
      </w:r>
      <w:r>
        <w:rPr>
          <w:rFonts w:ascii="Tahoma" w:hAnsi="Tahoma" w:cs="Tahoma"/>
          <w:sz w:val="20"/>
          <w:szCs w:val="22"/>
        </w:rPr>
        <w:t xml:space="preserve"> </w:t>
      </w:r>
      <w:r w:rsidR="00846AEC">
        <w:rPr>
          <w:rFonts w:ascii="Tahoma" w:hAnsi="Tahoma" w:cs="Tahoma"/>
          <w:sz w:val="20"/>
          <w:szCs w:val="22"/>
        </w:rPr>
        <w:t xml:space="preserve">zyska </w:t>
      </w:r>
      <w:r>
        <w:rPr>
          <w:rFonts w:ascii="Tahoma" w:hAnsi="Tahoma" w:cs="Tahoma"/>
          <w:sz w:val="20"/>
          <w:szCs w:val="22"/>
        </w:rPr>
        <w:t>nowy plac manewrowo-składowy</w:t>
      </w:r>
      <w:r w:rsidR="00846AEC">
        <w:rPr>
          <w:rFonts w:ascii="Tahoma" w:hAnsi="Tahoma" w:cs="Tahoma"/>
          <w:sz w:val="20"/>
          <w:szCs w:val="22"/>
        </w:rPr>
        <w:t xml:space="preserve"> o </w:t>
      </w:r>
      <w:r w:rsidRPr="00F13976">
        <w:rPr>
          <w:rFonts w:ascii="Tahoma" w:hAnsi="Tahoma" w:cs="Tahoma"/>
          <w:sz w:val="20"/>
          <w:szCs w:val="22"/>
        </w:rPr>
        <w:t>powierzc</w:t>
      </w:r>
      <w:r>
        <w:rPr>
          <w:rFonts w:ascii="Tahoma" w:hAnsi="Tahoma" w:cs="Tahoma"/>
          <w:sz w:val="20"/>
          <w:szCs w:val="22"/>
        </w:rPr>
        <w:t>hni</w:t>
      </w:r>
      <w:r w:rsidR="00095525">
        <w:rPr>
          <w:rFonts w:ascii="Tahoma" w:hAnsi="Tahoma" w:cs="Tahoma"/>
          <w:sz w:val="20"/>
          <w:szCs w:val="22"/>
        </w:rPr>
        <w:t xml:space="preserve"> 8,2</w:t>
      </w:r>
      <w:r w:rsidR="002D0DE1">
        <w:rPr>
          <w:rFonts w:ascii="Tahoma" w:hAnsi="Tahoma" w:cs="Tahoma"/>
          <w:sz w:val="20"/>
          <w:szCs w:val="22"/>
        </w:rPr>
        <w:t xml:space="preserve"> </w:t>
      </w:r>
      <w:r>
        <w:rPr>
          <w:rFonts w:ascii="Tahoma" w:hAnsi="Tahoma" w:cs="Tahoma"/>
          <w:sz w:val="20"/>
          <w:szCs w:val="22"/>
        </w:rPr>
        <w:t>tys. m</w:t>
      </w:r>
      <w:r w:rsidR="00350A7E">
        <w:rPr>
          <w:rFonts w:ascii="Tahoma" w:hAnsi="Tahoma" w:cs="Tahoma"/>
          <w:sz w:val="20"/>
          <w:szCs w:val="22"/>
        </w:rPr>
        <w:t>etrów</w:t>
      </w:r>
      <w:r>
        <w:rPr>
          <w:rFonts w:ascii="Tahoma" w:hAnsi="Tahoma" w:cs="Tahoma"/>
          <w:sz w:val="20"/>
          <w:szCs w:val="22"/>
        </w:rPr>
        <w:t xml:space="preserve"> kw</w:t>
      </w:r>
      <w:r w:rsidR="00846AEC">
        <w:rPr>
          <w:rFonts w:ascii="Tahoma" w:hAnsi="Tahoma" w:cs="Tahoma"/>
          <w:sz w:val="20"/>
          <w:szCs w:val="22"/>
        </w:rPr>
        <w:t>adratowych</w:t>
      </w:r>
      <w:r w:rsidRPr="00F13976">
        <w:rPr>
          <w:rFonts w:ascii="Tahoma" w:hAnsi="Tahoma" w:cs="Tahoma"/>
          <w:sz w:val="20"/>
          <w:szCs w:val="22"/>
        </w:rPr>
        <w:t xml:space="preserve">. Dzięki temu </w:t>
      </w:r>
      <w:r>
        <w:rPr>
          <w:rFonts w:ascii="Tahoma" w:hAnsi="Tahoma" w:cs="Tahoma"/>
          <w:sz w:val="20"/>
          <w:szCs w:val="22"/>
        </w:rPr>
        <w:t xml:space="preserve">zdolność </w:t>
      </w:r>
      <w:r w:rsidRPr="00F13976">
        <w:rPr>
          <w:rFonts w:ascii="Tahoma" w:hAnsi="Tahoma" w:cs="Tahoma"/>
          <w:sz w:val="20"/>
          <w:szCs w:val="22"/>
        </w:rPr>
        <w:t xml:space="preserve">składowania </w:t>
      </w:r>
      <w:r w:rsidR="00846AEC">
        <w:rPr>
          <w:rFonts w:ascii="Tahoma" w:hAnsi="Tahoma" w:cs="Tahoma"/>
          <w:sz w:val="20"/>
          <w:szCs w:val="22"/>
        </w:rPr>
        <w:t xml:space="preserve">obiektu </w:t>
      </w:r>
      <w:r w:rsidR="009632FE">
        <w:rPr>
          <w:rFonts w:ascii="Tahoma" w:hAnsi="Tahoma" w:cs="Tahoma"/>
          <w:sz w:val="20"/>
          <w:szCs w:val="22"/>
        </w:rPr>
        <w:t xml:space="preserve">w Franowie </w:t>
      </w:r>
      <w:r>
        <w:rPr>
          <w:rFonts w:ascii="Tahoma" w:hAnsi="Tahoma" w:cs="Tahoma"/>
          <w:sz w:val="20"/>
          <w:szCs w:val="22"/>
        </w:rPr>
        <w:t>wzrośnie z </w:t>
      </w:r>
      <w:r w:rsidRPr="00F13976">
        <w:rPr>
          <w:rFonts w:ascii="Tahoma" w:hAnsi="Tahoma" w:cs="Tahoma"/>
          <w:sz w:val="20"/>
          <w:szCs w:val="22"/>
        </w:rPr>
        <w:t xml:space="preserve">obecnych 1280 TEU do </w:t>
      </w:r>
      <w:r w:rsidR="00E4755C">
        <w:rPr>
          <w:rFonts w:ascii="Tahoma" w:hAnsi="Tahoma" w:cs="Tahoma"/>
          <w:sz w:val="20"/>
          <w:szCs w:val="22"/>
        </w:rPr>
        <w:t xml:space="preserve">blisko </w:t>
      </w:r>
      <w:r w:rsidR="00095525">
        <w:rPr>
          <w:rFonts w:ascii="Tahoma" w:hAnsi="Tahoma" w:cs="Tahoma"/>
          <w:sz w:val="20"/>
          <w:szCs w:val="22"/>
        </w:rPr>
        <w:t>180</w:t>
      </w:r>
      <w:r w:rsidR="00F23B9B">
        <w:rPr>
          <w:rFonts w:ascii="Tahoma" w:hAnsi="Tahoma" w:cs="Tahoma"/>
          <w:sz w:val="20"/>
          <w:szCs w:val="22"/>
        </w:rPr>
        <w:t xml:space="preserve">0 </w:t>
      </w:r>
      <w:r w:rsidR="009715EE">
        <w:rPr>
          <w:rFonts w:ascii="Tahoma" w:hAnsi="Tahoma" w:cs="Tahoma"/>
          <w:sz w:val="20"/>
          <w:szCs w:val="22"/>
        </w:rPr>
        <w:t>TEU.</w:t>
      </w:r>
    </w:p>
    <w:p w:rsidR="00E4755C" w:rsidRPr="00E4755C" w:rsidRDefault="00E4755C" w:rsidP="00DB1E92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 w:rsidRPr="001B0ECA">
        <w:rPr>
          <w:rFonts w:ascii="Tahoma" w:hAnsi="Tahoma" w:cs="Tahoma"/>
          <w:i/>
          <w:sz w:val="20"/>
          <w:szCs w:val="22"/>
        </w:rPr>
        <w:t xml:space="preserve">- </w:t>
      </w:r>
      <w:r w:rsidR="0071218C">
        <w:rPr>
          <w:rFonts w:ascii="Tahoma" w:hAnsi="Tahoma" w:cs="Tahoma"/>
          <w:i/>
          <w:sz w:val="20"/>
          <w:szCs w:val="22"/>
        </w:rPr>
        <w:t>Przewozy kontenerów</w:t>
      </w:r>
      <w:r>
        <w:rPr>
          <w:rFonts w:ascii="Tahoma" w:hAnsi="Tahoma" w:cs="Tahoma"/>
          <w:i/>
          <w:sz w:val="20"/>
          <w:szCs w:val="22"/>
        </w:rPr>
        <w:t xml:space="preserve"> wyróżniają się na tle pozostałych grup</w:t>
      </w:r>
      <w:r w:rsidR="0071218C">
        <w:rPr>
          <w:rFonts w:ascii="Tahoma" w:hAnsi="Tahoma" w:cs="Tahoma"/>
          <w:i/>
          <w:sz w:val="20"/>
          <w:szCs w:val="22"/>
        </w:rPr>
        <w:t xml:space="preserve"> towarów transportowanych koleją</w:t>
      </w:r>
      <w:r>
        <w:rPr>
          <w:rFonts w:ascii="Tahoma" w:hAnsi="Tahoma" w:cs="Tahoma"/>
          <w:i/>
          <w:sz w:val="20"/>
          <w:szCs w:val="22"/>
        </w:rPr>
        <w:t xml:space="preserve">. W pierwszym kwartale 2015 roku kolejowe przewozy intermodalne </w:t>
      </w:r>
      <w:r w:rsidR="009632FE">
        <w:rPr>
          <w:rFonts w:ascii="Tahoma" w:hAnsi="Tahoma" w:cs="Tahoma"/>
          <w:i/>
          <w:sz w:val="20"/>
          <w:szCs w:val="22"/>
        </w:rPr>
        <w:t xml:space="preserve">w Polsce </w:t>
      </w:r>
      <w:r>
        <w:rPr>
          <w:rFonts w:ascii="Tahoma" w:hAnsi="Tahoma" w:cs="Tahoma"/>
          <w:i/>
          <w:sz w:val="20"/>
          <w:szCs w:val="22"/>
        </w:rPr>
        <w:t xml:space="preserve">rosły w dwucyfrowym tempie. Spodziewamy się, że to długoterminowy trend. Stąd nasze </w:t>
      </w:r>
      <w:r w:rsidR="009632FE">
        <w:rPr>
          <w:rFonts w:ascii="Tahoma" w:hAnsi="Tahoma" w:cs="Tahoma"/>
          <w:i/>
          <w:sz w:val="20"/>
          <w:szCs w:val="22"/>
        </w:rPr>
        <w:t xml:space="preserve">inwestycje w ten segment </w:t>
      </w:r>
      <w:r>
        <w:rPr>
          <w:rFonts w:ascii="Tahoma" w:hAnsi="Tahoma" w:cs="Tahoma"/>
          <w:i/>
          <w:sz w:val="20"/>
          <w:szCs w:val="22"/>
        </w:rPr>
        <w:t>rynku</w:t>
      </w:r>
      <w:r w:rsidR="0071218C">
        <w:rPr>
          <w:rFonts w:ascii="Tahoma" w:hAnsi="Tahoma" w:cs="Tahoma"/>
          <w:i/>
          <w:sz w:val="20"/>
          <w:szCs w:val="22"/>
        </w:rPr>
        <w:t>. Terminal w</w:t>
      </w:r>
      <w:r w:rsidR="009632FE">
        <w:rPr>
          <w:rFonts w:ascii="Tahoma" w:hAnsi="Tahoma" w:cs="Tahoma"/>
          <w:i/>
          <w:sz w:val="20"/>
          <w:szCs w:val="22"/>
        </w:rPr>
        <w:t xml:space="preserve"> Franowie </w:t>
      </w:r>
      <w:r w:rsidR="007C0264">
        <w:rPr>
          <w:rFonts w:ascii="Tahoma" w:hAnsi="Tahoma" w:cs="Tahoma"/>
          <w:i/>
          <w:sz w:val="20"/>
          <w:szCs w:val="22"/>
        </w:rPr>
        <w:t>znajduje się na liście najważniejszych</w:t>
      </w:r>
      <w:r w:rsidR="009715EE">
        <w:rPr>
          <w:rFonts w:ascii="Tahoma" w:hAnsi="Tahoma" w:cs="Tahoma"/>
          <w:i/>
          <w:sz w:val="20"/>
          <w:szCs w:val="22"/>
        </w:rPr>
        <w:t xml:space="preserve"> z nich </w:t>
      </w:r>
      <w:r>
        <w:rPr>
          <w:rFonts w:ascii="Tahoma" w:hAnsi="Tahoma" w:cs="Tahoma"/>
          <w:sz w:val="20"/>
          <w:szCs w:val="22"/>
        </w:rPr>
        <w:t xml:space="preserve">– mówi </w:t>
      </w:r>
      <w:r w:rsidR="00354518">
        <w:rPr>
          <w:rFonts w:ascii="Tahoma" w:hAnsi="Tahoma" w:cs="Tahoma"/>
          <w:sz w:val="20"/>
          <w:szCs w:val="22"/>
        </w:rPr>
        <w:t xml:space="preserve">Jacek Neska, </w:t>
      </w:r>
      <w:r w:rsidR="003B519F">
        <w:rPr>
          <w:rFonts w:ascii="Tahoma" w:hAnsi="Tahoma" w:cs="Tahoma"/>
          <w:sz w:val="20"/>
          <w:szCs w:val="22"/>
        </w:rPr>
        <w:t>członek</w:t>
      </w:r>
      <w:r w:rsidR="00354518">
        <w:rPr>
          <w:rFonts w:ascii="Tahoma" w:hAnsi="Tahoma" w:cs="Tahoma"/>
          <w:sz w:val="20"/>
          <w:szCs w:val="22"/>
        </w:rPr>
        <w:t xml:space="preserve"> zarządu PKP </w:t>
      </w:r>
      <w:r>
        <w:rPr>
          <w:rFonts w:ascii="Tahoma" w:hAnsi="Tahoma" w:cs="Tahoma"/>
          <w:sz w:val="20"/>
          <w:szCs w:val="22"/>
        </w:rPr>
        <w:t xml:space="preserve">CARGO ds. </w:t>
      </w:r>
      <w:r w:rsidR="00354518">
        <w:rPr>
          <w:rFonts w:ascii="Tahoma" w:hAnsi="Tahoma" w:cs="Tahoma"/>
          <w:sz w:val="20"/>
          <w:szCs w:val="22"/>
        </w:rPr>
        <w:t>handlowych</w:t>
      </w:r>
      <w:r>
        <w:rPr>
          <w:rFonts w:ascii="Tahoma" w:hAnsi="Tahoma" w:cs="Tahoma"/>
          <w:sz w:val="20"/>
          <w:szCs w:val="22"/>
        </w:rPr>
        <w:t>.</w:t>
      </w:r>
      <w:bookmarkStart w:id="0" w:name="_GoBack"/>
      <w:bookmarkEnd w:id="0"/>
    </w:p>
    <w:p w:rsidR="001B0ECA" w:rsidRDefault="00F13976" w:rsidP="00DB1E92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Aby poprawić funkcjonalność terminala</w:t>
      </w:r>
      <w:r w:rsidR="009632FE">
        <w:rPr>
          <w:rFonts w:ascii="Tahoma" w:hAnsi="Tahoma" w:cs="Tahoma"/>
          <w:sz w:val="20"/>
          <w:szCs w:val="22"/>
        </w:rPr>
        <w:t xml:space="preserve"> w Poznaniu Franowie</w:t>
      </w:r>
      <w:r>
        <w:rPr>
          <w:rFonts w:ascii="Tahoma" w:hAnsi="Tahoma" w:cs="Tahoma"/>
          <w:sz w:val="20"/>
          <w:szCs w:val="22"/>
        </w:rPr>
        <w:t xml:space="preserve">, </w:t>
      </w:r>
      <w:r w:rsidR="00846AEC">
        <w:rPr>
          <w:rFonts w:ascii="Tahoma" w:hAnsi="Tahoma" w:cs="Tahoma"/>
          <w:sz w:val="20"/>
          <w:szCs w:val="22"/>
        </w:rPr>
        <w:t xml:space="preserve">inwestycja obejmie również przebudowę </w:t>
      </w:r>
      <w:r>
        <w:rPr>
          <w:rFonts w:ascii="Tahoma" w:hAnsi="Tahoma" w:cs="Tahoma"/>
          <w:sz w:val="20"/>
          <w:szCs w:val="22"/>
        </w:rPr>
        <w:t xml:space="preserve">i </w:t>
      </w:r>
      <w:r w:rsidR="00846AEC">
        <w:rPr>
          <w:rFonts w:ascii="Tahoma" w:hAnsi="Tahoma" w:cs="Tahoma"/>
          <w:sz w:val="20"/>
          <w:szCs w:val="22"/>
        </w:rPr>
        <w:t>modernizację</w:t>
      </w:r>
      <w:r w:rsidRPr="00F13976">
        <w:rPr>
          <w:rFonts w:ascii="Tahoma" w:hAnsi="Tahoma" w:cs="Tahoma"/>
          <w:sz w:val="20"/>
          <w:szCs w:val="22"/>
        </w:rPr>
        <w:t xml:space="preserve"> ukła</w:t>
      </w:r>
      <w:r>
        <w:rPr>
          <w:rFonts w:ascii="Tahoma" w:hAnsi="Tahoma" w:cs="Tahoma"/>
          <w:sz w:val="20"/>
          <w:szCs w:val="22"/>
        </w:rPr>
        <w:t>d</w:t>
      </w:r>
      <w:r w:rsidR="00846AEC">
        <w:rPr>
          <w:rFonts w:ascii="Tahoma" w:hAnsi="Tahoma" w:cs="Tahoma"/>
          <w:sz w:val="20"/>
          <w:szCs w:val="22"/>
        </w:rPr>
        <w:t>u</w:t>
      </w:r>
      <w:r w:rsidRPr="00F13976">
        <w:rPr>
          <w:rFonts w:ascii="Tahoma" w:hAnsi="Tahoma" w:cs="Tahoma"/>
          <w:sz w:val="20"/>
          <w:szCs w:val="22"/>
        </w:rPr>
        <w:t xml:space="preserve"> dróg dojazdowych.</w:t>
      </w:r>
      <w:r>
        <w:rPr>
          <w:rFonts w:ascii="Tahoma" w:hAnsi="Tahoma" w:cs="Tahoma"/>
          <w:sz w:val="20"/>
          <w:szCs w:val="22"/>
        </w:rPr>
        <w:t xml:space="preserve"> Dzięki temu łatwiej będzie dojechać tam samochodom ciężarowym, które odbierają część przywożonych do Franowa kontenerów.</w:t>
      </w:r>
      <w:r w:rsidR="009715EE">
        <w:rPr>
          <w:rFonts w:ascii="Tahoma" w:hAnsi="Tahoma" w:cs="Tahoma"/>
          <w:sz w:val="20"/>
          <w:szCs w:val="22"/>
        </w:rPr>
        <w:t xml:space="preserve"> Generalnym wykonawcą projektu będzie </w:t>
      </w:r>
      <w:proofErr w:type="spellStart"/>
      <w:r w:rsidR="009715EE">
        <w:rPr>
          <w:rFonts w:ascii="Tahoma" w:hAnsi="Tahoma" w:cs="Tahoma"/>
          <w:sz w:val="20"/>
          <w:szCs w:val="22"/>
        </w:rPr>
        <w:t>Skanska</w:t>
      </w:r>
      <w:proofErr w:type="spellEnd"/>
      <w:r w:rsidR="009715EE">
        <w:rPr>
          <w:rFonts w:ascii="Tahoma" w:hAnsi="Tahoma" w:cs="Tahoma"/>
          <w:sz w:val="20"/>
          <w:szCs w:val="22"/>
        </w:rPr>
        <w:t>.</w:t>
      </w:r>
    </w:p>
    <w:p w:rsidR="002335ED" w:rsidRDefault="002335ED" w:rsidP="00DB1E92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R</w:t>
      </w:r>
      <w:r w:rsidRPr="00F13976">
        <w:rPr>
          <w:rFonts w:ascii="Tahoma" w:hAnsi="Tahoma" w:cs="Tahoma"/>
          <w:sz w:val="20"/>
          <w:szCs w:val="22"/>
        </w:rPr>
        <w:t xml:space="preserve">ozbudowa będzie współfinansowana w 50 proc. ze środków UE. Całkowita wartość inwestycji </w:t>
      </w:r>
      <w:r w:rsidR="00CA066B">
        <w:rPr>
          <w:rFonts w:ascii="Tahoma" w:hAnsi="Tahoma" w:cs="Tahoma"/>
          <w:sz w:val="20"/>
          <w:szCs w:val="22"/>
        </w:rPr>
        <w:t xml:space="preserve">netto </w:t>
      </w:r>
      <w:r w:rsidRPr="00F13976">
        <w:rPr>
          <w:rFonts w:ascii="Tahoma" w:hAnsi="Tahoma" w:cs="Tahoma"/>
          <w:sz w:val="20"/>
          <w:szCs w:val="22"/>
        </w:rPr>
        <w:t xml:space="preserve">wynosi </w:t>
      </w:r>
      <w:r w:rsidR="00CA066B">
        <w:rPr>
          <w:rFonts w:ascii="Tahoma" w:hAnsi="Tahoma" w:cs="Tahoma"/>
          <w:sz w:val="20"/>
          <w:szCs w:val="22"/>
        </w:rPr>
        <w:t>6,</w:t>
      </w:r>
      <w:r w:rsidR="008802BA">
        <w:rPr>
          <w:rFonts w:ascii="Tahoma" w:hAnsi="Tahoma" w:cs="Tahoma"/>
          <w:sz w:val="20"/>
          <w:szCs w:val="22"/>
        </w:rPr>
        <w:t>8</w:t>
      </w:r>
      <w:r w:rsidR="00CA066B">
        <w:rPr>
          <w:rFonts w:ascii="Tahoma" w:hAnsi="Tahoma" w:cs="Tahoma"/>
          <w:sz w:val="20"/>
          <w:szCs w:val="22"/>
        </w:rPr>
        <w:t xml:space="preserve"> </w:t>
      </w:r>
      <w:r w:rsidRPr="00F13976">
        <w:rPr>
          <w:rFonts w:ascii="Tahoma" w:hAnsi="Tahoma" w:cs="Tahoma"/>
          <w:sz w:val="20"/>
          <w:szCs w:val="22"/>
        </w:rPr>
        <w:t>mln zł.</w:t>
      </w:r>
      <w:r>
        <w:rPr>
          <w:rFonts w:ascii="Tahoma" w:hAnsi="Tahoma" w:cs="Tahoma"/>
          <w:sz w:val="20"/>
          <w:szCs w:val="22"/>
        </w:rPr>
        <w:t xml:space="preserve"> Nowe</w:t>
      </w:r>
      <w:r w:rsidRPr="00F13976">
        <w:rPr>
          <w:rFonts w:ascii="Tahoma" w:hAnsi="Tahoma" w:cs="Tahoma"/>
          <w:sz w:val="20"/>
          <w:szCs w:val="22"/>
        </w:rPr>
        <w:t xml:space="preserve"> </w:t>
      </w:r>
      <w:r>
        <w:rPr>
          <w:rFonts w:ascii="Tahoma" w:hAnsi="Tahoma" w:cs="Tahoma"/>
          <w:sz w:val="20"/>
          <w:szCs w:val="22"/>
        </w:rPr>
        <w:t>elementy poznańskiego terminala PKP C</w:t>
      </w:r>
      <w:r w:rsidR="00354518">
        <w:rPr>
          <w:rFonts w:ascii="Tahoma" w:hAnsi="Tahoma" w:cs="Tahoma"/>
          <w:sz w:val="20"/>
          <w:szCs w:val="22"/>
        </w:rPr>
        <w:t>ARGO zostaną oddane do użytku w </w:t>
      </w:r>
      <w:r>
        <w:rPr>
          <w:rFonts w:ascii="Tahoma" w:hAnsi="Tahoma" w:cs="Tahoma"/>
          <w:sz w:val="20"/>
          <w:szCs w:val="22"/>
        </w:rPr>
        <w:t>grudniu 2015 roku</w:t>
      </w:r>
      <w:r w:rsidRPr="00F13976">
        <w:rPr>
          <w:rFonts w:ascii="Tahoma" w:hAnsi="Tahoma" w:cs="Tahoma"/>
          <w:sz w:val="20"/>
          <w:szCs w:val="22"/>
        </w:rPr>
        <w:t>.</w:t>
      </w:r>
    </w:p>
    <w:p w:rsidR="00354518" w:rsidRPr="0071218C" w:rsidRDefault="00354518" w:rsidP="00DB1E92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 w:rsidRPr="001B0ECA">
        <w:rPr>
          <w:rFonts w:ascii="Tahoma" w:hAnsi="Tahoma" w:cs="Tahoma"/>
          <w:i/>
          <w:sz w:val="20"/>
          <w:szCs w:val="22"/>
        </w:rPr>
        <w:t xml:space="preserve">- </w:t>
      </w:r>
      <w:r>
        <w:rPr>
          <w:rFonts w:ascii="Tahoma" w:hAnsi="Tahoma" w:cs="Tahoma"/>
          <w:i/>
          <w:sz w:val="20"/>
          <w:szCs w:val="22"/>
        </w:rPr>
        <w:t>Rozbudowa poznańskiego terminala to kolejna inw</w:t>
      </w:r>
      <w:r w:rsidR="0071218C">
        <w:rPr>
          <w:rFonts w:ascii="Tahoma" w:hAnsi="Tahoma" w:cs="Tahoma"/>
          <w:i/>
          <w:sz w:val="20"/>
          <w:szCs w:val="22"/>
        </w:rPr>
        <w:t>estycja</w:t>
      </w:r>
      <w:r>
        <w:rPr>
          <w:rFonts w:ascii="Tahoma" w:hAnsi="Tahoma" w:cs="Tahoma"/>
          <w:i/>
          <w:sz w:val="20"/>
          <w:szCs w:val="22"/>
        </w:rPr>
        <w:t xml:space="preserve"> prorozwojowa Grupy PKP CARGO. </w:t>
      </w:r>
      <w:r w:rsidR="00483CD6">
        <w:rPr>
          <w:rFonts w:ascii="Tahoma" w:hAnsi="Tahoma" w:cs="Tahoma"/>
          <w:i/>
          <w:sz w:val="20"/>
          <w:szCs w:val="22"/>
        </w:rPr>
        <w:t xml:space="preserve">Warto podkreślić, że połowę nakładów </w:t>
      </w:r>
      <w:r w:rsidR="0071218C">
        <w:rPr>
          <w:rFonts w:ascii="Tahoma" w:hAnsi="Tahoma" w:cs="Tahoma"/>
          <w:i/>
          <w:sz w:val="20"/>
          <w:szCs w:val="22"/>
        </w:rPr>
        <w:t xml:space="preserve">pokryjemy ze środków unijnych, co podnosi atrakcyjność tej inwestycji z punktu widzenia inwestora </w:t>
      </w:r>
      <w:r w:rsidR="0071218C">
        <w:rPr>
          <w:rFonts w:ascii="Tahoma" w:hAnsi="Tahoma" w:cs="Tahoma"/>
          <w:sz w:val="20"/>
          <w:szCs w:val="22"/>
        </w:rPr>
        <w:t>– mówi Łukasz Hadyś, członek zarządu PKP CARGO ds. finansowych.</w:t>
      </w:r>
    </w:p>
    <w:p w:rsidR="000A3067" w:rsidRDefault="000A3067" w:rsidP="00DB1E92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Terminal w Franowie jest jedną z kluczowych inwestycji PKP CARGO. </w:t>
      </w:r>
      <w:r w:rsidR="007C0264">
        <w:rPr>
          <w:rFonts w:ascii="Tahoma" w:hAnsi="Tahoma" w:cs="Tahoma"/>
          <w:sz w:val="20"/>
          <w:szCs w:val="22"/>
        </w:rPr>
        <w:t>Charakteryzuje go strategiczne położenie</w:t>
      </w:r>
      <w:r w:rsidR="002335ED">
        <w:rPr>
          <w:rFonts w:ascii="Tahoma" w:hAnsi="Tahoma" w:cs="Tahoma"/>
          <w:sz w:val="20"/>
          <w:szCs w:val="22"/>
        </w:rPr>
        <w:t xml:space="preserve"> – </w:t>
      </w:r>
      <w:r w:rsidR="007C0264">
        <w:rPr>
          <w:rFonts w:ascii="Tahoma" w:hAnsi="Tahoma" w:cs="Tahoma"/>
          <w:sz w:val="20"/>
          <w:szCs w:val="22"/>
        </w:rPr>
        <w:t xml:space="preserve">niedaleko Poznania </w:t>
      </w:r>
      <w:r w:rsidR="00A9507F">
        <w:rPr>
          <w:rFonts w:ascii="Tahoma" w:hAnsi="Tahoma" w:cs="Tahoma"/>
          <w:sz w:val="20"/>
          <w:szCs w:val="22"/>
        </w:rPr>
        <w:t xml:space="preserve">przecinają się dwa główne europejskie </w:t>
      </w:r>
      <w:r w:rsidR="00B76285">
        <w:rPr>
          <w:rFonts w:ascii="Tahoma" w:hAnsi="Tahoma" w:cs="Tahoma"/>
          <w:sz w:val="20"/>
          <w:szCs w:val="22"/>
        </w:rPr>
        <w:t xml:space="preserve">korytarze </w:t>
      </w:r>
      <w:r w:rsidR="009632FE">
        <w:rPr>
          <w:rFonts w:ascii="Tahoma" w:hAnsi="Tahoma" w:cs="Tahoma"/>
          <w:sz w:val="20"/>
          <w:szCs w:val="22"/>
        </w:rPr>
        <w:t xml:space="preserve"> </w:t>
      </w:r>
      <w:r w:rsidR="00A9507F">
        <w:rPr>
          <w:rFonts w:ascii="Tahoma" w:hAnsi="Tahoma" w:cs="Tahoma"/>
          <w:sz w:val="20"/>
          <w:szCs w:val="22"/>
        </w:rPr>
        <w:t>transportowe</w:t>
      </w:r>
      <w:r w:rsidR="009632FE">
        <w:rPr>
          <w:rFonts w:ascii="Tahoma" w:hAnsi="Tahoma" w:cs="Tahoma"/>
          <w:sz w:val="20"/>
          <w:szCs w:val="22"/>
        </w:rPr>
        <w:t xml:space="preserve">. </w:t>
      </w:r>
      <w:r w:rsidR="00B76285">
        <w:rPr>
          <w:rFonts w:ascii="Tahoma" w:hAnsi="Tahoma" w:cs="Tahoma"/>
          <w:sz w:val="20"/>
          <w:szCs w:val="22"/>
        </w:rPr>
        <w:t>Z </w:t>
      </w:r>
      <w:r w:rsidR="00A9507F">
        <w:rPr>
          <w:rFonts w:ascii="Tahoma" w:hAnsi="Tahoma" w:cs="Tahoma"/>
          <w:sz w:val="20"/>
          <w:szCs w:val="22"/>
        </w:rPr>
        <w:t>tego względu w </w:t>
      </w:r>
      <w:r w:rsidR="009632FE">
        <w:rPr>
          <w:rFonts w:ascii="Tahoma" w:hAnsi="Tahoma" w:cs="Tahoma"/>
          <w:sz w:val="20"/>
          <w:szCs w:val="22"/>
        </w:rPr>
        <w:t xml:space="preserve">Franowie przeładowywane są </w:t>
      </w:r>
      <w:r>
        <w:rPr>
          <w:rFonts w:ascii="Tahoma" w:hAnsi="Tahoma" w:cs="Tahoma"/>
          <w:sz w:val="20"/>
          <w:szCs w:val="22"/>
        </w:rPr>
        <w:t xml:space="preserve">kontenery </w:t>
      </w:r>
      <w:r w:rsidR="00A9507F">
        <w:rPr>
          <w:rFonts w:ascii="Tahoma" w:hAnsi="Tahoma" w:cs="Tahoma"/>
          <w:sz w:val="20"/>
          <w:szCs w:val="22"/>
        </w:rPr>
        <w:t>przewożone wzdłuż</w:t>
      </w:r>
      <w:r>
        <w:rPr>
          <w:rFonts w:ascii="Tahoma" w:hAnsi="Tahoma" w:cs="Tahoma"/>
          <w:sz w:val="20"/>
          <w:szCs w:val="22"/>
        </w:rPr>
        <w:t xml:space="preserve"> </w:t>
      </w:r>
      <w:r w:rsidR="00A9507F">
        <w:rPr>
          <w:rFonts w:ascii="Tahoma" w:hAnsi="Tahoma" w:cs="Tahoma"/>
          <w:sz w:val="20"/>
          <w:szCs w:val="22"/>
        </w:rPr>
        <w:t xml:space="preserve">osi </w:t>
      </w:r>
      <w:r>
        <w:rPr>
          <w:rFonts w:ascii="Tahoma" w:hAnsi="Tahoma" w:cs="Tahoma"/>
          <w:sz w:val="20"/>
          <w:szCs w:val="22"/>
        </w:rPr>
        <w:t xml:space="preserve">wschód-zachód oraz północ-południe Europy. </w:t>
      </w:r>
      <w:r w:rsidR="00E4755C">
        <w:rPr>
          <w:rFonts w:ascii="Tahoma" w:hAnsi="Tahoma" w:cs="Tahoma"/>
          <w:sz w:val="20"/>
          <w:szCs w:val="22"/>
        </w:rPr>
        <w:t xml:space="preserve">Dużą część </w:t>
      </w:r>
      <w:r w:rsidR="007C0264">
        <w:rPr>
          <w:rFonts w:ascii="Tahoma" w:hAnsi="Tahoma" w:cs="Tahoma"/>
          <w:sz w:val="20"/>
          <w:szCs w:val="22"/>
        </w:rPr>
        <w:t xml:space="preserve">obsługiwanych </w:t>
      </w:r>
      <w:r w:rsidR="00E4755C">
        <w:rPr>
          <w:rFonts w:ascii="Tahoma" w:hAnsi="Tahoma" w:cs="Tahoma"/>
          <w:sz w:val="20"/>
          <w:szCs w:val="22"/>
        </w:rPr>
        <w:t xml:space="preserve">przewozów stanowią połączenia </w:t>
      </w:r>
      <w:r w:rsidR="00B76285">
        <w:rPr>
          <w:rFonts w:ascii="Tahoma" w:hAnsi="Tahoma" w:cs="Tahoma"/>
          <w:sz w:val="20"/>
          <w:szCs w:val="22"/>
        </w:rPr>
        <w:t>z </w:t>
      </w:r>
      <w:r w:rsidR="00E4755C">
        <w:rPr>
          <w:rFonts w:ascii="Tahoma" w:hAnsi="Tahoma" w:cs="Tahoma"/>
          <w:sz w:val="20"/>
          <w:szCs w:val="22"/>
        </w:rPr>
        <w:t>trójmiejskimi portami.</w:t>
      </w:r>
      <w:r w:rsidR="007C0264">
        <w:rPr>
          <w:rFonts w:ascii="Tahoma" w:hAnsi="Tahoma" w:cs="Tahoma"/>
          <w:sz w:val="20"/>
          <w:szCs w:val="22"/>
        </w:rPr>
        <w:t xml:space="preserve"> </w:t>
      </w:r>
      <w:r w:rsidR="002335ED">
        <w:rPr>
          <w:rFonts w:ascii="Tahoma" w:hAnsi="Tahoma" w:cs="Tahoma"/>
          <w:sz w:val="20"/>
          <w:szCs w:val="22"/>
        </w:rPr>
        <w:t>Z</w:t>
      </w:r>
      <w:r w:rsidR="009632FE" w:rsidRPr="009632FE">
        <w:rPr>
          <w:rFonts w:ascii="Tahoma" w:hAnsi="Tahoma" w:cs="Tahoma"/>
          <w:sz w:val="20"/>
          <w:szCs w:val="22"/>
        </w:rPr>
        <w:t xml:space="preserve"> terminal</w:t>
      </w:r>
      <w:r w:rsidR="00CA066B">
        <w:rPr>
          <w:rFonts w:ascii="Tahoma" w:hAnsi="Tahoma" w:cs="Tahoma"/>
          <w:sz w:val="20"/>
          <w:szCs w:val="22"/>
        </w:rPr>
        <w:t>a</w:t>
      </w:r>
      <w:r w:rsidR="009715EE">
        <w:rPr>
          <w:rFonts w:ascii="Tahoma" w:hAnsi="Tahoma" w:cs="Tahoma"/>
          <w:sz w:val="20"/>
          <w:szCs w:val="22"/>
        </w:rPr>
        <w:t xml:space="preserve"> w</w:t>
      </w:r>
      <w:r w:rsidR="009632FE" w:rsidRPr="009632FE">
        <w:rPr>
          <w:rFonts w:ascii="Tahoma" w:hAnsi="Tahoma" w:cs="Tahoma"/>
          <w:sz w:val="20"/>
          <w:szCs w:val="22"/>
        </w:rPr>
        <w:t xml:space="preserve"> Franowie pięć razy w tygodniu </w:t>
      </w:r>
      <w:r w:rsidR="002335ED">
        <w:rPr>
          <w:rFonts w:ascii="Tahoma" w:hAnsi="Tahoma" w:cs="Tahoma"/>
          <w:sz w:val="20"/>
          <w:szCs w:val="22"/>
        </w:rPr>
        <w:t xml:space="preserve">według stałego rozkładu </w:t>
      </w:r>
      <w:r w:rsidR="009632FE" w:rsidRPr="009632FE">
        <w:rPr>
          <w:rFonts w:ascii="Tahoma" w:hAnsi="Tahoma" w:cs="Tahoma"/>
          <w:sz w:val="20"/>
          <w:szCs w:val="22"/>
        </w:rPr>
        <w:t xml:space="preserve">kursuje pociąg </w:t>
      </w:r>
      <w:r w:rsidR="002335ED">
        <w:rPr>
          <w:rFonts w:ascii="Tahoma" w:hAnsi="Tahoma" w:cs="Tahoma"/>
          <w:sz w:val="20"/>
          <w:szCs w:val="22"/>
        </w:rPr>
        <w:t>operatorski do portu w </w:t>
      </w:r>
      <w:r w:rsidR="007C0264">
        <w:rPr>
          <w:rFonts w:ascii="Tahoma" w:hAnsi="Tahoma" w:cs="Tahoma"/>
          <w:sz w:val="20"/>
          <w:szCs w:val="22"/>
        </w:rPr>
        <w:t>Gdańsku.</w:t>
      </w:r>
    </w:p>
    <w:p w:rsidR="009632FE" w:rsidRDefault="009632FE" w:rsidP="00DB1E92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 w:rsidRPr="009632FE">
        <w:rPr>
          <w:rFonts w:ascii="Tahoma" w:hAnsi="Tahoma" w:cs="Tahoma"/>
          <w:sz w:val="20"/>
          <w:szCs w:val="22"/>
        </w:rPr>
        <w:t xml:space="preserve">PKP CARGO jest liderem przewozów </w:t>
      </w:r>
      <w:r>
        <w:rPr>
          <w:rFonts w:ascii="Tahoma" w:hAnsi="Tahoma" w:cs="Tahoma"/>
          <w:sz w:val="20"/>
          <w:szCs w:val="22"/>
        </w:rPr>
        <w:t>intermodalnych, z 50-proc.</w:t>
      </w:r>
      <w:r w:rsidRPr="009632FE">
        <w:rPr>
          <w:rFonts w:ascii="Tahoma" w:hAnsi="Tahoma" w:cs="Tahoma"/>
          <w:sz w:val="20"/>
          <w:szCs w:val="22"/>
        </w:rPr>
        <w:t xml:space="preserve"> udziałem w rynku. Przewozy kontenerów to najbardziej perspektywiczny segment rynku transportu kolejowego. PKP CARGO inwestuje zarówno </w:t>
      </w:r>
      <w:r w:rsidR="002335ED">
        <w:rPr>
          <w:rFonts w:ascii="Tahoma" w:hAnsi="Tahoma" w:cs="Tahoma"/>
          <w:sz w:val="20"/>
          <w:szCs w:val="22"/>
        </w:rPr>
        <w:t xml:space="preserve">w </w:t>
      </w:r>
      <w:r w:rsidRPr="009632FE">
        <w:rPr>
          <w:rFonts w:ascii="Tahoma" w:hAnsi="Tahoma" w:cs="Tahoma"/>
          <w:sz w:val="20"/>
          <w:szCs w:val="22"/>
        </w:rPr>
        <w:t>infrastrukturę przeładunkową do obsługi transportu intermodalnego</w:t>
      </w:r>
      <w:r w:rsidR="002335ED">
        <w:rPr>
          <w:rFonts w:ascii="Tahoma" w:hAnsi="Tahoma" w:cs="Tahoma"/>
          <w:sz w:val="20"/>
          <w:szCs w:val="22"/>
        </w:rPr>
        <w:t>, jak i tabor</w:t>
      </w:r>
      <w:r w:rsidRPr="009632FE">
        <w:rPr>
          <w:rFonts w:ascii="Tahoma" w:hAnsi="Tahoma" w:cs="Tahoma"/>
          <w:sz w:val="20"/>
          <w:szCs w:val="22"/>
        </w:rPr>
        <w:t xml:space="preserve">. </w:t>
      </w:r>
      <w:r>
        <w:rPr>
          <w:rFonts w:ascii="Tahoma" w:hAnsi="Tahoma" w:cs="Tahoma"/>
          <w:sz w:val="20"/>
          <w:szCs w:val="22"/>
        </w:rPr>
        <w:t>S</w:t>
      </w:r>
      <w:r w:rsidRPr="009632FE">
        <w:rPr>
          <w:rFonts w:ascii="Tahoma" w:hAnsi="Tahoma" w:cs="Tahoma"/>
          <w:sz w:val="20"/>
          <w:szCs w:val="22"/>
        </w:rPr>
        <w:t>półka odebrała w ostatnich miesiącach nowoczesne platformy intermodalne, przysto</w:t>
      </w:r>
      <w:r w:rsidR="002335ED">
        <w:rPr>
          <w:rFonts w:ascii="Tahoma" w:hAnsi="Tahoma" w:cs="Tahoma"/>
          <w:sz w:val="20"/>
          <w:szCs w:val="22"/>
        </w:rPr>
        <w:t xml:space="preserve">sowane do </w:t>
      </w:r>
      <w:r w:rsidR="002335ED">
        <w:rPr>
          <w:rFonts w:ascii="Tahoma" w:hAnsi="Tahoma" w:cs="Tahoma"/>
          <w:sz w:val="20"/>
          <w:szCs w:val="22"/>
        </w:rPr>
        <w:lastRenderedPageBreak/>
        <w:t>transportu kontenerów oraz ogłosiła przetarg na zakup lokomotyw wielosystemowych do obsługi połączeń transgranicznych.</w:t>
      </w:r>
    </w:p>
    <w:p w:rsidR="00EA6FD5" w:rsidRPr="003D02BB" w:rsidRDefault="00E4755C" w:rsidP="00DB1E92">
      <w:pPr>
        <w:tabs>
          <w:tab w:val="left" w:pos="6507"/>
        </w:tabs>
        <w:spacing w:after="240" w:line="276" w:lineRule="auto"/>
        <w:jc w:val="both"/>
        <w:rPr>
          <w:rFonts w:ascii="Tahoma" w:hAnsi="Tahoma" w:cs="Tahoma"/>
          <w:sz w:val="20"/>
          <w:szCs w:val="22"/>
        </w:rPr>
      </w:pPr>
      <w:r w:rsidRPr="00E4755C">
        <w:rPr>
          <w:rFonts w:ascii="Tahoma" w:hAnsi="Tahoma" w:cs="Tahoma"/>
          <w:sz w:val="20"/>
          <w:szCs w:val="22"/>
        </w:rPr>
        <w:t>PKP CARGO jest największym towarowym przewoźnikiem kolejowym w Polsce, z udziałem w rynku przekraczającym 47 proc. w ujęciu masy i 57 proc. w ujęciu pracy przewozowej (2014).</w:t>
      </w:r>
      <w:r>
        <w:rPr>
          <w:rFonts w:ascii="Tahoma" w:hAnsi="Tahoma" w:cs="Tahoma"/>
          <w:sz w:val="20"/>
          <w:szCs w:val="22"/>
        </w:rPr>
        <w:t xml:space="preserve"> Oprócz przewozów towarów koleją, Grupa PKP CARGO jest również spedytorem oraz operatorem terminali i bocznic. Zajmuje się też naprawą i utrzymaniem taboru kolejowego.</w:t>
      </w:r>
    </w:p>
    <w:p w:rsidR="00EA6FD5" w:rsidRDefault="00EA6FD5" w:rsidP="00A7738C">
      <w:pPr>
        <w:tabs>
          <w:tab w:val="left" w:pos="6507"/>
        </w:tabs>
        <w:rPr>
          <w:rFonts w:ascii="Tahoma" w:hAnsi="Tahoma" w:cs="Tahoma"/>
          <w:sz w:val="22"/>
          <w:szCs w:val="22"/>
        </w:rPr>
      </w:pP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DB1E92" w:rsidRDefault="00A070E5" w:rsidP="00DB1E92">
      <w:pPr>
        <w:pStyle w:val="Tekstprzypisudolnego"/>
        <w:spacing w:line="240" w:lineRule="auto"/>
        <w:rPr>
          <w:rStyle w:val="Hipercze"/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DB1E92" w:rsidRDefault="00DB1E92" w:rsidP="00DB1E92">
      <w:pPr>
        <w:pStyle w:val="Tekstprzypisudolnego"/>
        <w:spacing w:line="240" w:lineRule="auto"/>
        <w:rPr>
          <w:rStyle w:val="Hipercze"/>
          <w:rFonts w:ascii="Tahoma" w:eastAsia="Calibri" w:hAnsi="Tahoma" w:cs="Tahoma"/>
          <w:lang w:val="pl-PL" w:eastAsia="en-US"/>
        </w:rPr>
      </w:pPr>
    </w:p>
    <w:p w:rsidR="00DB1E92" w:rsidRDefault="00DB1E92" w:rsidP="00DB1E92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 w:rsidRPr="00215B67">
        <w:rPr>
          <w:rFonts w:ascii="Tahoma" w:hAnsi="Tahoma" w:cs="Tahoma"/>
          <w:b/>
        </w:rPr>
        <w:t>Monika Banyś</w:t>
      </w:r>
    </w:p>
    <w:p w:rsidR="00DB1E92" w:rsidRDefault="00DB1E92" w:rsidP="00DB1E92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 w:rsidRPr="00215B67">
        <w:rPr>
          <w:rFonts w:ascii="Tahoma" w:hAnsi="Tahoma" w:cs="Tahoma"/>
        </w:rPr>
        <w:t>Biuro Prasowe PKP CARGO</w:t>
      </w:r>
    </w:p>
    <w:p w:rsidR="00DB1E92" w:rsidRDefault="00DB1E92" w:rsidP="00DB1E92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 w:rsidRPr="00215B67">
        <w:rPr>
          <w:rFonts w:ascii="Tahoma" w:hAnsi="Tahoma" w:cs="Tahoma"/>
        </w:rPr>
        <w:t>(+ 48) 663 290</w:t>
      </w:r>
      <w:r>
        <w:rPr>
          <w:rFonts w:ascii="Tahoma" w:hAnsi="Tahoma" w:cs="Tahoma"/>
        </w:rPr>
        <w:t> </w:t>
      </w:r>
      <w:r w:rsidRPr="00215B67">
        <w:rPr>
          <w:rFonts w:ascii="Tahoma" w:hAnsi="Tahoma" w:cs="Tahoma"/>
        </w:rPr>
        <w:t>777</w:t>
      </w:r>
    </w:p>
    <w:p w:rsidR="00DB1E92" w:rsidRPr="00DB1E92" w:rsidRDefault="00A070E5" w:rsidP="00DB1E92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hyperlink r:id="rId10" w:history="1">
        <w:r w:rsidR="00DB1E92" w:rsidRPr="00215B67">
          <w:rPr>
            <w:rStyle w:val="Hipercze"/>
            <w:rFonts w:ascii="Tahoma" w:hAnsi="Tahoma" w:cs="Tahoma"/>
          </w:rPr>
          <w:t>media@pkp-cargo.eu</w:t>
        </w:r>
      </w:hyperlink>
    </w:p>
    <w:p w:rsidR="00DB1E92" w:rsidRPr="00945545" w:rsidRDefault="00DB1E92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DB1E92" w:rsidRDefault="00DB1E92" w:rsidP="00DB1E9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DB1E92" w:rsidRDefault="00DB1E92" w:rsidP="00DB1E9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</w:t>
      </w:r>
      <w:proofErr w:type="spellStart"/>
      <w:r>
        <w:rPr>
          <w:rFonts w:ascii="Tahoma" w:hAnsi="Tahoma" w:cs="Tahoma"/>
          <w:sz w:val="16"/>
          <w:szCs w:val="16"/>
        </w:rPr>
        <w:t>Cargosped</w:t>
      </w:r>
      <w:proofErr w:type="spellEnd"/>
      <w:r>
        <w:rPr>
          <w:rFonts w:ascii="Tahoma" w:hAnsi="Tahoma" w:cs="Tahoma"/>
          <w:sz w:val="16"/>
          <w:szCs w:val="16"/>
        </w:rPr>
        <w:t>), krajową i międzynarodowa spedycję kolejową (PS Trade Trans) oraz serwis i utrzymanie taboru (PKP CARGOTABOR).</w:t>
      </w:r>
    </w:p>
    <w:p w:rsidR="00DB1E92" w:rsidRDefault="00DB1E92" w:rsidP="00DB1E9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DB1E92" w:rsidRDefault="00DB1E92" w:rsidP="00DB1E9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DB1E92" w:rsidRDefault="00DB1E92" w:rsidP="00DB1E9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FD38E7" w:rsidRPr="0001165A" w:rsidRDefault="00FD38E7" w:rsidP="00DB1E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</w:p>
    <w:sectPr w:rsidR="00FD38E7" w:rsidRPr="0001165A" w:rsidSect="00336AD7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0E5" w:rsidRDefault="00A070E5">
      <w:r>
        <w:separator/>
      </w:r>
    </w:p>
  </w:endnote>
  <w:endnote w:type="continuationSeparator" w:id="0">
    <w:p w:rsidR="00A070E5" w:rsidRDefault="00A0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.35pt" o:ole="" fillcolor="window">
          <v:imagedata r:id="rId1" o:title=""/>
        </v:shape>
        <o:OLEObject Type="Embed" ProgID="CorelDRAW.Graphic.11" ShapeID="_x0000_i1025" DrawAspect="Content" ObjectID="_1498503382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3D93B73" wp14:editId="6FCA92B3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D4B7291" wp14:editId="62770927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0E5" w:rsidRDefault="00A070E5">
      <w:r>
        <w:separator/>
      </w:r>
    </w:p>
  </w:footnote>
  <w:footnote w:type="continuationSeparator" w:id="0">
    <w:p w:rsidR="00A070E5" w:rsidRDefault="00A0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96ADAD5" wp14:editId="2359F652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4" name="Obraz 4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C62425" w:rsidRPr="00C62425">
      <w:rPr>
        <w:rFonts w:ascii="Tahoma" w:hAnsi="Tahoma" w:cs="Tahoma"/>
        <w:sz w:val="20"/>
        <w:szCs w:val="20"/>
      </w:rPr>
      <w:t>15</w:t>
    </w:r>
    <w:r w:rsidR="0012581A" w:rsidRPr="00C62425">
      <w:rPr>
        <w:rFonts w:ascii="Tahoma" w:hAnsi="Tahoma" w:cs="Tahoma"/>
        <w:sz w:val="20"/>
        <w:szCs w:val="20"/>
      </w:rPr>
      <w:t xml:space="preserve"> </w:t>
    </w:r>
    <w:r w:rsidR="00C62425">
      <w:rPr>
        <w:rFonts w:ascii="Tahoma" w:hAnsi="Tahoma" w:cs="Tahoma"/>
        <w:sz w:val="20"/>
        <w:szCs w:val="20"/>
      </w:rPr>
      <w:t>lipca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45868"/>
    <w:rsid w:val="000551BF"/>
    <w:rsid w:val="0008409B"/>
    <w:rsid w:val="000953D3"/>
    <w:rsid w:val="00095525"/>
    <w:rsid w:val="00095F69"/>
    <w:rsid w:val="000A3067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81F0D"/>
    <w:rsid w:val="00186D3D"/>
    <w:rsid w:val="00190FBE"/>
    <w:rsid w:val="0019777C"/>
    <w:rsid w:val="001A3FE1"/>
    <w:rsid w:val="001B0ECA"/>
    <w:rsid w:val="001B649C"/>
    <w:rsid w:val="001C07C9"/>
    <w:rsid w:val="001C0FB7"/>
    <w:rsid w:val="001C136B"/>
    <w:rsid w:val="001D35D2"/>
    <w:rsid w:val="001D576A"/>
    <w:rsid w:val="001D634E"/>
    <w:rsid w:val="001E2145"/>
    <w:rsid w:val="00201CFE"/>
    <w:rsid w:val="0021337B"/>
    <w:rsid w:val="00214ED5"/>
    <w:rsid w:val="00220808"/>
    <w:rsid w:val="00231AA9"/>
    <w:rsid w:val="002335ED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B7D21"/>
    <w:rsid w:val="002B7FCF"/>
    <w:rsid w:val="002C74B1"/>
    <w:rsid w:val="002D0DE1"/>
    <w:rsid w:val="002D1318"/>
    <w:rsid w:val="002E0546"/>
    <w:rsid w:val="002E2D3C"/>
    <w:rsid w:val="002F4A11"/>
    <w:rsid w:val="003029FC"/>
    <w:rsid w:val="00302DD7"/>
    <w:rsid w:val="00314FB9"/>
    <w:rsid w:val="00321384"/>
    <w:rsid w:val="0033331D"/>
    <w:rsid w:val="00335D51"/>
    <w:rsid w:val="00336AD7"/>
    <w:rsid w:val="00337AC8"/>
    <w:rsid w:val="00342959"/>
    <w:rsid w:val="00346986"/>
    <w:rsid w:val="00350A7E"/>
    <w:rsid w:val="00354518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19F"/>
    <w:rsid w:val="003B52DD"/>
    <w:rsid w:val="003B71B6"/>
    <w:rsid w:val="003C4B47"/>
    <w:rsid w:val="003D02BB"/>
    <w:rsid w:val="003D513D"/>
    <w:rsid w:val="003D7879"/>
    <w:rsid w:val="003E7379"/>
    <w:rsid w:val="003F27AA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0D4E"/>
    <w:rsid w:val="004613AA"/>
    <w:rsid w:val="004658D8"/>
    <w:rsid w:val="00477783"/>
    <w:rsid w:val="00482E17"/>
    <w:rsid w:val="00483CD6"/>
    <w:rsid w:val="00484037"/>
    <w:rsid w:val="004B515F"/>
    <w:rsid w:val="004C4EA3"/>
    <w:rsid w:val="004D169C"/>
    <w:rsid w:val="004D3658"/>
    <w:rsid w:val="004D7575"/>
    <w:rsid w:val="004E6242"/>
    <w:rsid w:val="00511E50"/>
    <w:rsid w:val="00514348"/>
    <w:rsid w:val="00522C99"/>
    <w:rsid w:val="00524455"/>
    <w:rsid w:val="0053512D"/>
    <w:rsid w:val="00540CE3"/>
    <w:rsid w:val="00543C1E"/>
    <w:rsid w:val="00551CD8"/>
    <w:rsid w:val="00557B7E"/>
    <w:rsid w:val="005644E3"/>
    <w:rsid w:val="00565BB8"/>
    <w:rsid w:val="0058380E"/>
    <w:rsid w:val="005B199F"/>
    <w:rsid w:val="005C3721"/>
    <w:rsid w:val="005C6EA6"/>
    <w:rsid w:val="005D1114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5F68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10EB2"/>
    <w:rsid w:val="0071218C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5B1"/>
    <w:rsid w:val="007959CD"/>
    <w:rsid w:val="007A31B4"/>
    <w:rsid w:val="007A5B22"/>
    <w:rsid w:val="007B777F"/>
    <w:rsid w:val="007C0264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46AEC"/>
    <w:rsid w:val="00852E3A"/>
    <w:rsid w:val="008533AB"/>
    <w:rsid w:val="00867480"/>
    <w:rsid w:val="008743C4"/>
    <w:rsid w:val="008802BA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632FE"/>
    <w:rsid w:val="009715EE"/>
    <w:rsid w:val="009817A6"/>
    <w:rsid w:val="00984CEB"/>
    <w:rsid w:val="00986721"/>
    <w:rsid w:val="00986EFC"/>
    <w:rsid w:val="00990723"/>
    <w:rsid w:val="00991259"/>
    <w:rsid w:val="00996BFC"/>
    <w:rsid w:val="009A4DE9"/>
    <w:rsid w:val="009D3441"/>
    <w:rsid w:val="009E366F"/>
    <w:rsid w:val="009F3C48"/>
    <w:rsid w:val="009F7CD7"/>
    <w:rsid w:val="00A006B5"/>
    <w:rsid w:val="00A0564E"/>
    <w:rsid w:val="00A070E5"/>
    <w:rsid w:val="00A10187"/>
    <w:rsid w:val="00A112B5"/>
    <w:rsid w:val="00A12BCD"/>
    <w:rsid w:val="00A157CA"/>
    <w:rsid w:val="00A32298"/>
    <w:rsid w:val="00A37661"/>
    <w:rsid w:val="00A46CAB"/>
    <w:rsid w:val="00A53D62"/>
    <w:rsid w:val="00A61DC6"/>
    <w:rsid w:val="00A643A3"/>
    <w:rsid w:val="00A7738C"/>
    <w:rsid w:val="00A9507F"/>
    <w:rsid w:val="00A9605D"/>
    <w:rsid w:val="00AA15BF"/>
    <w:rsid w:val="00AA2D68"/>
    <w:rsid w:val="00AA766C"/>
    <w:rsid w:val="00AC40F9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62DB5"/>
    <w:rsid w:val="00B76285"/>
    <w:rsid w:val="00B83D0A"/>
    <w:rsid w:val="00B84C6E"/>
    <w:rsid w:val="00BA0F01"/>
    <w:rsid w:val="00BA2C38"/>
    <w:rsid w:val="00BB1548"/>
    <w:rsid w:val="00BB15CA"/>
    <w:rsid w:val="00BD508E"/>
    <w:rsid w:val="00BD7248"/>
    <w:rsid w:val="00BF5960"/>
    <w:rsid w:val="00C05773"/>
    <w:rsid w:val="00C071B8"/>
    <w:rsid w:val="00C16D8B"/>
    <w:rsid w:val="00C27A99"/>
    <w:rsid w:val="00C50B62"/>
    <w:rsid w:val="00C52258"/>
    <w:rsid w:val="00C57CAF"/>
    <w:rsid w:val="00C62425"/>
    <w:rsid w:val="00CA066B"/>
    <w:rsid w:val="00CA1B09"/>
    <w:rsid w:val="00CA5FFC"/>
    <w:rsid w:val="00CA7F10"/>
    <w:rsid w:val="00CD426F"/>
    <w:rsid w:val="00CF3090"/>
    <w:rsid w:val="00CF5C11"/>
    <w:rsid w:val="00CF7F5A"/>
    <w:rsid w:val="00D10653"/>
    <w:rsid w:val="00D14CA1"/>
    <w:rsid w:val="00D20FD2"/>
    <w:rsid w:val="00D23FF9"/>
    <w:rsid w:val="00D33046"/>
    <w:rsid w:val="00D363B6"/>
    <w:rsid w:val="00D40603"/>
    <w:rsid w:val="00D446EB"/>
    <w:rsid w:val="00D47AA8"/>
    <w:rsid w:val="00D50A36"/>
    <w:rsid w:val="00D53EDD"/>
    <w:rsid w:val="00D63352"/>
    <w:rsid w:val="00D87054"/>
    <w:rsid w:val="00D962D1"/>
    <w:rsid w:val="00DB1E92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33257"/>
    <w:rsid w:val="00E46A28"/>
    <w:rsid w:val="00E4755C"/>
    <w:rsid w:val="00E5760A"/>
    <w:rsid w:val="00E670F2"/>
    <w:rsid w:val="00E73784"/>
    <w:rsid w:val="00E755D5"/>
    <w:rsid w:val="00E77963"/>
    <w:rsid w:val="00E77FB5"/>
    <w:rsid w:val="00E96800"/>
    <w:rsid w:val="00EA45E8"/>
    <w:rsid w:val="00EA6FD5"/>
    <w:rsid w:val="00EB40B9"/>
    <w:rsid w:val="00EC67ED"/>
    <w:rsid w:val="00ED17B2"/>
    <w:rsid w:val="00EE082B"/>
    <w:rsid w:val="00EE12DB"/>
    <w:rsid w:val="00EE2183"/>
    <w:rsid w:val="00EE3C2E"/>
    <w:rsid w:val="00EF14D4"/>
    <w:rsid w:val="00F13976"/>
    <w:rsid w:val="00F17D62"/>
    <w:rsid w:val="00F2389E"/>
    <w:rsid w:val="00F23B9B"/>
    <w:rsid w:val="00F2693A"/>
    <w:rsid w:val="00F26E15"/>
    <w:rsid w:val="00F35976"/>
    <w:rsid w:val="00F40BF1"/>
    <w:rsid w:val="00F4231E"/>
    <w:rsid w:val="00F50EC2"/>
    <w:rsid w:val="00F61E70"/>
    <w:rsid w:val="00F72377"/>
    <w:rsid w:val="00F72E78"/>
    <w:rsid w:val="00F77989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edia@pkp-cargo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D468-E90E-43A5-A77E-01C627CF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5239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3</cp:revision>
  <cp:lastPrinted>2014-03-03T10:32:00Z</cp:lastPrinted>
  <dcterms:created xsi:type="dcterms:W3CDTF">2015-07-15T06:13:00Z</dcterms:created>
  <dcterms:modified xsi:type="dcterms:W3CDTF">2015-07-15T20:10:00Z</dcterms:modified>
</cp:coreProperties>
</file>