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468233E" wp14:editId="7A1CCBB3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35351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669AE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1</w:t>
                            </w:r>
                            <w:r w:rsidR="003411CB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8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6154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lutego 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</w:t>
                            </w:r>
                            <w:r w:rsidR="00CC2EEE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35351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, </w:t>
                      </w:r>
                      <w:r w:rsidR="00E669AE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1</w:t>
                      </w:r>
                      <w:r w:rsidR="003411CB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8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866154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lutego 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</w:t>
                      </w:r>
                      <w:r w:rsidR="00CC2EEE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353512" w:rsidRPr="00932927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bookmarkStart w:id="0" w:name="_GoBack"/>
      <w:bookmarkEnd w:id="0"/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0D1378" w:rsidRPr="00932927" w:rsidRDefault="000D1378" w:rsidP="000D1378">
      <w:pPr>
        <w:rPr>
          <w:lang w:val="pl-PL"/>
        </w:rPr>
      </w:pPr>
    </w:p>
    <w:p w:rsidR="000F6D93" w:rsidRDefault="003D593B" w:rsidP="000F6D93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>
        <w:rPr>
          <w:rFonts w:ascii="Tahoma" w:hAnsi="Tahoma" w:cs="Tahoma"/>
          <w:b/>
          <w:bCs/>
          <w:sz w:val="22"/>
          <w:lang w:val="pl-PL"/>
        </w:rPr>
        <w:t>Wolsztyńska</w:t>
      </w:r>
      <w:r w:rsidR="00A123A1">
        <w:rPr>
          <w:rFonts w:ascii="Tahoma" w:hAnsi="Tahoma" w:cs="Tahoma"/>
          <w:b/>
          <w:bCs/>
          <w:sz w:val="22"/>
          <w:lang w:val="pl-PL"/>
        </w:rPr>
        <w:t xml:space="preserve"> </w:t>
      </w:r>
      <w:r>
        <w:rPr>
          <w:rFonts w:ascii="Tahoma" w:hAnsi="Tahoma" w:cs="Tahoma"/>
          <w:b/>
          <w:bCs/>
          <w:sz w:val="22"/>
          <w:lang w:val="pl-PL"/>
        </w:rPr>
        <w:t>Parada</w:t>
      </w:r>
      <w:r w:rsidR="00A123A1">
        <w:rPr>
          <w:rFonts w:ascii="Tahoma" w:hAnsi="Tahoma" w:cs="Tahoma"/>
          <w:b/>
          <w:bCs/>
          <w:sz w:val="22"/>
          <w:lang w:val="pl-PL"/>
        </w:rPr>
        <w:t xml:space="preserve"> Parowozów 2016</w:t>
      </w:r>
      <w:r>
        <w:rPr>
          <w:rFonts w:ascii="Tahoma" w:hAnsi="Tahoma" w:cs="Tahoma"/>
          <w:b/>
          <w:bCs/>
          <w:sz w:val="22"/>
          <w:lang w:val="pl-PL"/>
        </w:rPr>
        <w:t xml:space="preserve"> </w:t>
      </w:r>
      <w:r>
        <w:rPr>
          <w:rFonts w:ascii="Tahoma" w:hAnsi="Tahoma" w:cs="Tahoma"/>
          <w:b/>
          <w:bCs/>
          <w:sz w:val="22"/>
          <w:lang w:val="pl-PL"/>
        </w:rPr>
        <w:br/>
        <w:t>ruszy w ostatni dzień kwietnia</w:t>
      </w:r>
      <w:r w:rsidR="00A123A1">
        <w:rPr>
          <w:rFonts w:ascii="Tahoma" w:hAnsi="Tahoma" w:cs="Tahoma"/>
          <w:b/>
          <w:bCs/>
          <w:sz w:val="22"/>
          <w:lang w:val="pl-PL"/>
        </w:rPr>
        <w:t>!</w:t>
      </w:r>
    </w:p>
    <w:p w:rsidR="003800C2" w:rsidRDefault="003800C2" w:rsidP="00422899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6A1926" w:rsidRDefault="000F6D93" w:rsidP="008555C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W </w:t>
      </w:r>
      <w:r w:rsidR="002C7E91">
        <w:rPr>
          <w:rFonts w:ascii="Tahoma" w:hAnsi="Tahoma" w:cs="Tahoma"/>
          <w:b/>
          <w:bCs/>
          <w:sz w:val="20"/>
          <w:szCs w:val="20"/>
          <w:lang w:val="pl-PL"/>
        </w:rPr>
        <w:t>sobotę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2C7E91">
        <w:rPr>
          <w:rFonts w:ascii="Tahoma" w:hAnsi="Tahoma" w:cs="Tahoma"/>
          <w:b/>
          <w:bCs/>
          <w:sz w:val="20"/>
          <w:szCs w:val="20"/>
          <w:lang w:val="pl-PL"/>
        </w:rPr>
        <w:t xml:space="preserve">30 kwietnia miłośnicy i sympatycy kolei z całej Polski </w:t>
      </w:r>
      <w:r w:rsidR="00E8058B">
        <w:rPr>
          <w:rFonts w:ascii="Tahoma" w:hAnsi="Tahoma" w:cs="Tahoma"/>
          <w:b/>
          <w:bCs/>
          <w:sz w:val="20"/>
          <w:szCs w:val="20"/>
          <w:lang w:val="pl-PL"/>
        </w:rPr>
        <w:t xml:space="preserve">jak co roku </w:t>
      </w:r>
      <w:r w:rsidR="00A123A1">
        <w:rPr>
          <w:rFonts w:ascii="Tahoma" w:hAnsi="Tahoma" w:cs="Tahoma"/>
          <w:b/>
          <w:bCs/>
          <w:sz w:val="20"/>
          <w:szCs w:val="20"/>
          <w:lang w:val="pl-PL"/>
        </w:rPr>
        <w:t xml:space="preserve">tłumnie przybędą </w:t>
      </w:r>
      <w:r w:rsidR="00E8058B">
        <w:rPr>
          <w:rFonts w:ascii="Tahoma" w:hAnsi="Tahoma" w:cs="Tahoma"/>
          <w:b/>
          <w:bCs/>
          <w:sz w:val="20"/>
          <w:szCs w:val="20"/>
          <w:lang w:val="pl-PL"/>
        </w:rPr>
        <w:t xml:space="preserve">do Wolsztyna. W </w:t>
      </w:r>
      <w:r w:rsidR="00A123A1">
        <w:rPr>
          <w:rFonts w:ascii="Tahoma" w:hAnsi="Tahoma" w:cs="Tahoma"/>
          <w:b/>
          <w:bCs/>
          <w:sz w:val="20"/>
          <w:szCs w:val="20"/>
          <w:lang w:val="pl-PL"/>
        </w:rPr>
        <w:t xml:space="preserve">tym właśnie dniu organizowana jest tegoroczna </w:t>
      </w:r>
      <w:r w:rsidR="003D593B">
        <w:rPr>
          <w:rFonts w:ascii="Tahoma" w:hAnsi="Tahoma" w:cs="Tahoma"/>
          <w:b/>
          <w:bCs/>
          <w:sz w:val="20"/>
          <w:szCs w:val="20"/>
          <w:lang w:val="pl-PL"/>
        </w:rPr>
        <w:t>XXIII </w:t>
      </w:r>
      <w:r w:rsidR="002C7E91">
        <w:rPr>
          <w:rFonts w:ascii="Tahoma" w:hAnsi="Tahoma" w:cs="Tahoma"/>
          <w:b/>
          <w:bCs/>
          <w:sz w:val="20"/>
          <w:szCs w:val="20"/>
          <w:lang w:val="pl-PL"/>
        </w:rPr>
        <w:t>Parada Parowozów</w:t>
      </w:r>
      <w:r w:rsidR="003D5640">
        <w:rPr>
          <w:rFonts w:ascii="Tahoma" w:hAnsi="Tahoma" w:cs="Tahoma"/>
          <w:b/>
          <w:bCs/>
          <w:sz w:val="20"/>
          <w:szCs w:val="20"/>
          <w:lang w:val="pl-PL"/>
        </w:rPr>
        <w:t>.</w:t>
      </w:r>
      <w:r w:rsidR="00A123A1">
        <w:rPr>
          <w:rFonts w:ascii="Tahoma" w:hAnsi="Tahoma" w:cs="Tahoma"/>
          <w:b/>
          <w:bCs/>
          <w:sz w:val="20"/>
          <w:szCs w:val="20"/>
          <w:lang w:val="pl-PL"/>
        </w:rPr>
        <w:t xml:space="preserve"> Podobnie jak w poprzednich latach</w:t>
      </w:r>
      <w:r w:rsidR="003D593B">
        <w:rPr>
          <w:rFonts w:ascii="Tahoma" w:hAnsi="Tahoma" w:cs="Tahoma"/>
          <w:b/>
          <w:bCs/>
          <w:sz w:val="20"/>
          <w:szCs w:val="20"/>
          <w:lang w:val="pl-PL"/>
        </w:rPr>
        <w:t>,</w:t>
      </w:r>
      <w:r w:rsidR="00A123A1">
        <w:rPr>
          <w:rFonts w:ascii="Tahoma" w:hAnsi="Tahoma" w:cs="Tahoma"/>
          <w:b/>
          <w:bCs/>
          <w:sz w:val="20"/>
          <w:szCs w:val="20"/>
          <w:lang w:val="pl-PL"/>
        </w:rPr>
        <w:t xml:space="preserve"> to święto </w:t>
      </w:r>
      <w:r w:rsidR="003D593B">
        <w:rPr>
          <w:rFonts w:ascii="Tahoma" w:hAnsi="Tahoma" w:cs="Tahoma"/>
          <w:b/>
          <w:bCs/>
          <w:sz w:val="20"/>
          <w:szCs w:val="20"/>
          <w:lang w:val="pl-PL"/>
        </w:rPr>
        <w:t xml:space="preserve">fanów </w:t>
      </w:r>
      <w:r w:rsidR="00A123A1">
        <w:rPr>
          <w:rFonts w:ascii="Tahoma" w:hAnsi="Tahoma" w:cs="Tahoma"/>
          <w:b/>
          <w:bCs/>
          <w:sz w:val="20"/>
          <w:szCs w:val="20"/>
          <w:lang w:val="pl-PL"/>
        </w:rPr>
        <w:t>zabytkowego taboru kolejowego będzie połączone z Dniami Ziemi Wolsztyńskiej.</w:t>
      </w:r>
    </w:p>
    <w:p w:rsidR="003D593B" w:rsidRDefault="003D593B" w:rsidP="00A123A1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Parada Parowozów w Wolsztynie jest o</w:t>
      </w:r>
      <w:r w:rsidR="00A123A1" w:rsidRPr="00A123A1">
        <w:rPr>
          <w:rFonts w:ascii="Tahoma" w:hAnsi="Tahoma" w:cs="Tahoma"/>
          <w:bCs/>
          <w:sz w:val="20"/>
          <w:szCs w:val="20"/>
          <w:lang w:val="pl-PL"/>
        </w:rPr>
        <w:t>d lat najbardziej znany</w:t>
      </w:r>
      <w:r>
        <w:rPr>
          <w:rFonts w:ascii="Tahoma" w:hAnsi="Tahoma" w:cs="Tahoma"/>
          <w:bCs/>
          <w:sz w:val="20"/>
          <w:szCs w:val="20"/>
          <w:lang w:val="pl-PL"/>
        </w:rPr>
        <w:t>m</w:t>
      </w:r>
      <w:r w:rsidR="00A123A1" w:rsidRPr="00A123A1">
        <w:rPr>
          <w:rFonts w:ascii="Tahoma" w:hAnsi="Tahoma" w:cs="Tahoma"/>
          <w:bCs/>
          <w:sz w:val="20"/>
          <w:szCs w:val="20"/>
          <w:lang w:val="pl-PL"/>
        </w:rPr>
        <w:t xml:space="preserve"> i oczekiwany</w:t>
      </w:r>
      <w:r>
        <w:rPr>
          <w:rFonts w:ascii="Tahoma" w:hAnsi="Tahoma" w:cs="Tahoma"/>
          <w:bCs/>
          <w:sz w:val="20"/>
          <w:szCs w:val="20"/>
          <w:lang w:val="pl-PL"/>
        </w:rPr>
        <w:t>m</w:t>
      </w:r>
      <w:r w:rsidR="00A123A1" w:rsidRPr="00A123A1">
        <w:rPr>
          <w:rFonts w:ascii="Tahoma" w:hAnsi="Tahoma" w:cs="Tahoma"/>
          <w:bCs/>
          <w:sz w:val="20"/>
          <w:szCs w:val="20"/>
          <w:lang w:val="pl-PL"/>
        </w:rPr>
        <w:t xml:space="preserve"> punkt</w:t>
      </w:r>
      <w:r>
        <w:rPr>
          <w:rFonts w:ascii="Tahoma" w:hAnsi="Tahoma" w:cs="Tahoma"/>
          <w:bCs/>
          <w:sz w:val="20"/>
          <w:szCs w:val="20"/>
          <w:lang w:val="pl-PL"/>
        </w:rPr>
        <w:t>em</w:t>
      </w:r>
      <w:r w:rsidR="00A123A1" w:rsidRPr="00A123A1">
        <w:rPr>
          <w:rFonts w:ascii="Tahoma" w:hAnsi="Tahoma" w:cs="Tahoma"/>
          <w:bCs/>
          <w:sz w:val="20"/>
          <w:szCs w:val="20"/>
          <w:lang w:val="pl-PL"/>
        </w:rPr>
        <w:t xml:space="preserve"> programu święta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tego miasta. </w:t>
      </w:r>
    </w:p>
    <w:p w:rsidR="003D5640" w:rsidRDefault="00A123A1" w:rsidP="00A123A1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A123A1">
        <w:rPr>
          <w:rFonts w:ascii="Tahoma" w:hAnsi="Tahoma" w:cs="Tahoma"/>
          <w:bCs/>
          <w:sz w:val="20"/>
          <w:szCs w:val="20"/>
          <w:lang w:val="pl-PL"/>
        </w:rPr>
        <w:t xml:space="preserve">PKP CARGO, </w:t>
      </w:r>
      <w:r w:rsidR="003D593B">
        <w:rPr>
          <w:rFonts w:ascii="Tahoma" w:hAnsi="Tahoma" w:cs="Tahoma"/>
          <w:bCs/>
          <w:sz w:val="20"/>
          <w:szCs w:val="20"/>
          <w:lang w:val="pl-PL"/>
        </w:rPr>
        <w:t>organizator</w:t>
      </w:r>
      <w:r w:rsidRPr="00A123A1">
        <w:rPr>
          <w:rFonts w:ascii="Tahoma" w:hAnsi="Tahoma" w:cs="Tahoma"/>
          <w:bCs/>
          <w:sz w:val="20"/>
          <w:szCs w:val="20"/>
          <w:lang w:val="pl-PL"/>
        </w:rPr>
        <w:t xml:space="preserve"> Parady Parowozów</w:t>
      </w:r>
      <w:r w:rsidR="003D593B">
        <w:rPr>
          <w:rFonts w:ascii="Tahoma" w:hAnsi="Tahoma" w:cs="Tahoma"/>
          <w:bCs/>
          <w:sz w:val="20"/>
          <w:szCs w:val="20"/>
          <w:lang w:val="pl-PL"/>
        </w:rPr>
        <w:t>,</w:t>
      </w:r>
      <w:r w:rsidRPr="00A123A1">
        <w:rPr>
          <w:rFonts w:ascii="Tahoma" w:hAnsi="Tahoma" w:cs="Tahoma"/>
          <w:bCs/>
          <w:sz w:val="20"/>
          <w:szCs w:val="20"/>
          <w:lang w:val="pl-PL"/>
        </w:rPr>
        <w:t xml:space="preserve"> wspólnie z władzami samorządowymi </w:t>
      </w:r>
      <w:r w:rsidR="003D593B">
        <w:rPr>
          <w:rFonts w:ascii="Tahoma" w:hAnsi="Tahoma" w:cs="Tahoma"/>
          <w:bCs/>
          <w:sz w:val="20"/>
          <w:szCs w:val="20"/>
          <w:lang w:val="pl-PL"/>
        </w:rPr>
        <w:t xml:space="preserve">pracuje obecnie </w:t>
      </w:r>
      <w:r w:rsidRPr="00A123A1">
        <w:rPr>
          <w:rFonts w:ascii="Tahoma" w:hAnsi="Tahoma" w:cs="Tahoma"/>
          <w:bCs/>
          <w:sz w:val="20"/>
          <w:szCs w:val="20"/>
          <w:lang w:val="pl-PL"/>
        </w:rPr>
        <w:t xml:space="preserve">nad szczegółami </w:t>
      </w:r>
      <w:r w:rsidR="003D593B">
        <w:rPr>
          <w:rFonts w:ascii="Tahoma" w:hAnsi="Tahoma" w:cs="Tahoma"/>
          <w:bCs/>
          <w:sz w:val="20"/>
          <w:szCs w:val="20"/>
          <w:lang w:val="pl-PL"/>
        </w:rPr>
        <w:t>tegorocznej imprezy. Organizatorzy dołożą wszelkich starań</w:t>
      </w:r>
      <w:r w:rsidR="00E8058B">
        <w:rPr>
          <w:rFonts w:ascii="Tahoma" w:hAnsi="Tahoma" w:cs="Tahoma"/>
          <w:bCs/>
          <w:sz w:val="20"/>
          <w:szCs w:val="20"/>
          <w:lang w:val="pl-PL"/>
        </w:rPr>
        <w:t>, aby 23. już edycja tego parowozowego wydarzenia w pełni zadowoliła</w:t>
      </w:r>
      <w:r w:rsidRPr="00A123A1">
        <w:rPr>
          <w:rFonts w:ascii="Tahoma" w:hAnsi="Tahoma" w:cs="Tahoma"/>
          <w:bCs/>
          <w:sz w:val="20"/>
          <w:szCs w:val="20"/>
          <w:lang w:val="pl-PL"/>
        </w:rPr>
        <w:t xml:space="preserve"> miłośników </w:t>
      </w:r>
      <w:r w:rsidR="00E8058B">
        <w:rPr>
          <w:rFonts w:ascii="Tahoma" w:hAnsi="Tahoma" w:cs="Tahoma"/>
          <w:bCs/>
          <w:sz w:val="20"/>
          <w:szCs w:val="20"/>
          <w:lang w:val="pl-PL"/>
        </w:rPr>
        <w:t xml:space="preserve">zabytkowej </w:t>
      </w:r>
      <w:r w:rsidRPr="00A123A1">
        <w:rPr>
          <w:rFonts w:ascii="Tahoma" w:hAnsi="Tahoma" w:cs="Tahoma"/>
          <w:bCs/>
          <w:sz w:val="20"/>
          <w:szCs w:val="20"/>
          <w:lang w:val="pl-PL"/>
        </w:rPr>
        <w:t xml:space="preserve">kolei </w:t>
      </w:r>
      <w:r w:rsidR="00E8058B">
        <w:rPr>
          <w:rFonts w:ascii="Tahoma" w:hAnsi="Tahoma" w:cs="Tahoma"/>
          <w:bCs/>
          <w:sz w:val="20"/>
          <w:szCs w:val="20"/>
          <w:lang w:val="pl-PL"/>
        </w:rPr>
        <w:t xml:space="preserve">oraz </w:t>
      </w:r>
      <w:r w:rsidRPr="00A123A1">
        <w:rPr>
          <w:rFonts w:ascii="Tahoma" w:hAnsi="Tahoma" w:cs="Tahoma"/>
          <w:bCs/>
          <w:sz w:val="20"/>
          <w:szCs w:val="20"/>
          <w:lang w:val="pl-PL"/>
        </w:rPr>
        <w:t>szerokie grono publiczności</w:t>
      </w:r>
      <w:r w:rsidR="00E8058B">
        <w:rPr>
          <w:rFonts w:ascii="Tahoma" w:hAnsi="Tahoma" w:cs="Tahoma"/>
          <w:bCs/>
          <w:sz w:val="20"/>
          <w:szCs w:val="20"/>
          <w:lang w:val="pl-PL"/>
        </w:rPr>
        <w:t>, licznie przybywającej co roku do Wolsztyna.</w:t>
      </w:r>
    </w:p>
    <w:p w:rsidR="00CE1D02" w:rsidRDefault="00CE1D02" w:rsidP="00A123A1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Organizowana przez PKP CARGO Parada Parowozów jest elementem trzydniowych obchodów święta Ziemi Wolsztyńskiej. Ich organizatorzy – władze samorządowe Wolsztyna, zapowiadają wiele innych atrakcji.</w:t>
      </w:r>
    </w:p>
    <w:p w:rsidR="005C53E8" w:rsidRDefault="002C7E91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2C7E91">
        <w:rPr>
          <w:rFonts w:ascii="Tahoma" w:hAnsi="Tahoma" w:cs="Tahoma"/>
          <w:bCs/>
          <w:sz w:val="20"/>
          <w:szCs w:val="20"/>
          <w:lang w:val="pl-PL"/>
        </w:rPr>
        <w:t>PKP CARGO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820F24" w:rsidRPr="002C7E91">
        <w:rPr>
          <w:rFonts w:ascii="Tahoma" w:hAnsi="Tahoma" w:cs="Tahoma"/>
          <w:bCs/>
          <w:sz w:val="20"/>
          <w:szCs w:val="20"/>
          <w:lang w:val="pl-PL"/>
        </w:rPr>
        <w:t>od kilkunastu lat</w:t>
      </w:r>
      <w:r w:rsidR="00820F24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sz w:val="20"/>
          <w:szCs w:val="20"/>
          <w:lang w:val="pl-PL"/>
        </w:rPr>
        <w:t>jest mecenasem</w:t>
      </w:r>
      <w:r w:rsidRPr="002C7E91">
        <w:rPr>
          <w:rFonts w:ascii="Tahoma" w:hAnsi="Tahoma" w:cs="Tahoma"/>
          <w:bCs/>
          <w:sz w:val="20"/>
          <w:szCs w:val="20"/>
          <w:lang w:val="pl-PL"/>
        </w:rPr>
        <w:t xml:space="preserve"> zabytków techniki kolejowej. Spółka nie tylko wspiera utrzymanie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zabytkowego </w:t>
      </w:r>
      <w:r w:rsidRPr="002C7E91">
        <w:rPr>
          <w:rFonts w:ascii="Tahoma" w:hAnsi="Tahoma" w:cs="Tahoma"/>
          <w:bCs/>
          <w:sz w:val="20"/>
          <w:szCs w:val="20"/>
          <w:lang w:val="pl-PL"/>
        </w:rPr>
        <w:t>taboru w Chabówce i Wolsztynie, ale również promuje tradycję kolejnictwa</w:t>
      </w:r>
      <w:r>
        <w:rPr>
          <w:rFonts w:ascii="Tahoma" w:hAnsi="Tahoma" w:cs="Tahoma"/>
          <w:bCs/>
          <w:sz w:val="20"/>
          <w:szCs w:val="20"/>
          <w:lang w:val="pl-PL"/>
        </w:rPr>
        <w:t>,</w:t>
      </w:r>
      <w:r w:rsidRPr="002C7E91">
        <w:rPr>
          <w:rFonts w:ascii="Tahoma" w:hAnsi="Tahoma" w:cs="Tahoma"/>
          <w:bCs/>
          <w:sz w:val="20"/>
          <w:szCs w:val="20"/>
          <w:lang w:val="pl-PL"/>
        </w:rPr>
        <w:t xml:space="preserve"> angażując się w organizację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wydarzeń </w:t>
      </w:r>
      <w:r w:rsidRPr="002C7E91">
        <w:rPr>
          <w:rFonts w:ascii="Tahoma" w:hAnsi="Tahoma" w:cs="Tahoma"/>
          <w:bCs/>
          <w:sz w:val="20"/>
          <w:szCs w:val="20"/>
          <w:lang w:val="pl-PL"/>
        </w:rPr>
        <w:t xml:space="preserve">takich jak </w:t>
      </w:r>
      <w:r>
        <w:rPr>
          <w:rFonts w:ascii="Tahoma" w:hAnsi="Tahoma" w:cs="Tahoma"/>
          <w:bCs/>
          <w:sz w:val="20"/>
          <w:szCs w:val="20"/>
          <w:lang w:val="pl-PL"/>
        </w:rPr>
        <w:t>„</w:t>
      </w:r>
      <w:r w:rsidRPr="002C7E91">
        <w:rPr>
          <w:rFonts w:ascii="Tahoma" w:hAnsi="Tahoma" w:cs="Tahoma"/>
          <w:bCs/>
          <w:sz w:val="20"/>
          <w:szCs w:val="20"/>
          <w:lang w:val="pl-PL"/>
        </w:rPr>
        <w:t>Parada Parowozów</w:t>
      </w:r>
      <w:r>
        <w:rPr>
          <w:rFonts w:ascii="Tahoma" w:hAnsi="Tahoma" w:cs="Tahoma"/>
          <w:bCs/>
          <w:sz w:val="20"/>
          <w:szCs w:val="20"/>
          <w:lang w:val="pl-PL"/>
        </w:rPr>
        <w:t>”</w:t>
      </w:r>
      <w:r w:rsidRPr="002C7E91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w wielkopolskim Wolsztynie </w:t>
      </w:r>
      <w:r w:rsidR="00820F24">
        <w:rPr>
          <w:rFonts w:ascii="Tahoma" w:hAnsi="Tahoma" w:cs="Tahoma"/>
          <w:bCs/>
          <w:sz w:val="20"/>
          <w:szCs w:val="20"/>
          <w:lang w:val="pl-PL"/>
        </w:rPr>
        <w:t>(od </w:t>
      </w:r>
      <w:r w:rsidRPr="002C7E91">
        <w:rPr>
          <w:rFonts w:ascii="Tahoma" w:hAnsi="Tahoma" w:cs="Tahoma"/>
          <w:bCs/>
          <w:sz w:val="20"/>
          <w:szCs w:val="20"/>
          <w:lang w:val="pl-PL"/>
        </w:rPr>
        <w:t xml:space="preserve">1991 roku) </w:t>
      </w:r>
      <w:r>
        <w:rPr>
          <w:rFonts w:ascii="Tahoma" w:hAnsi="Tahoma" w:cs="Tahoma"/>
          <w:bCs/>
          <w:sz w:val="20"/>
          <w:szCs w:val="20"/>
          <w:lang w:val="pl-PL"/>
        </w:rPr>
        <w:t>i „</w:t>
      </w:r>
      <w:proofErr w:type="spellStart"/>
      <w:r w:rsidRPr="002C7E91">
        <w:rPr>
          <w:rFonts w:ascii="Tahoma" w:hAnsi="Tahoma" w:cs="Tahoma"/>
          <w:bCs/>
          <w:sz w:val="20"/>
          <w:szCs w:val="20"/>
          <w:lang w:val="pl-PL"/>
        </w:rPr>
        <w:t>Parowozjada</w:t>
      </w:r>
      <w:proofErr w:type="spellEnd"/>
      <w:r>
        <w:rPr>
          <w:rFonts w:ascii="Tahoma" w:hAnsi="Tahoma" w:cs="Tahoma"/>
          <w:bCs/>
          <w:sz w:val="20"/>
          <w:szCs w:val="20"/>
          <w:lang w:val="pl-PL"/>
        </w:rPr>
        <w:t>”</w:t>
      </w:r>
      <w:r w:rsidRPr="002C7E91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w małopolskiej Chabówce </w:t>
      </w:r>
      <w:r w:rsidRPr="002C7E91">
        <w:rPr>
          <w:rFonts w:ascii="Tahoma" w:hAnsi="Tahoma" w:cs="Tahoma"/>
          <w:bCs/>
          <w:sz w:val="20"/>
          <w:szCs w:val="20"/>
          <w:lang w:val="pl-PL"/>
        </w:rPr>
        <w:t>(od 2005 roku). Oba wydarzenia przyciągają miłośników kolei nie tylko z Polski, ale i całego świata. Co roku Wolsztyn oraz Chabówkę odwiedza ponad 35 tys. osób z różnych krajów. Są to również największe i najba</w:t>
      </w:r>
      <w:r>
        <w:rPr>
          <w:rFonts w:ascii="Tahoma" w:hAnsi="Tahoma" w:cs="Tahoma"/>
          <w:bCs/>
          <w:sz w:val="20"/>
          <w:szCs w:val="20"/>
          <w:lang w:val="pl-PL"/>
        </w:rPr>
        <w:t>rdziej atrakcyjne wydarzenia o </w:t>
      </w:r>
      <w:r w:rsidRPr="002C7E91">
        <w:rPr>
          <w:rFonts w:ascii="Tahoma" w:hAnsi="Tahoma" w:cs="Tahoma"/>
          <w:bCs/>
          <w:sz w:val="20"/>
          <w:szCs w:val="20"/>
          <w:lang w:val="pl-PL"/>
        </w:rPr>
        <w:t>charakte</w:t>
      </w:r>
      <w:r>
        <w:rPr>
          <w:rFonts w:ascii="Tahoma" w:hAnsi="Tahoma" w:cs="Tahoma"/>
          <w:bCs/>
          <w:sz w:val="20"/>
          <w:szCs w:val="20"/>
          <w:lang w:val="pl-PL"/>
        </w:rPr>
        <w:t>rze turystycznym i edukacyjnym tych dwóch regionach</w:t>
      </w:r>
      <w:r w:rsidRPr="002C7E91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866154" w:rsidRDefault="00866154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Kontakt:</w:t>
      </w:r>
    </w:p>
    <w:p w:rsidR="00EB5668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Default="00CE1D02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  <w:r>
        <w:rPr>
          <w:rFonts w:ascii="Tahoma" w:hAnsi="Tahoma" w:cs="Tahoma"/>
          <w:b/>
          <w:sz w:val="20"/>
          <w:szCs w:val="22"/>
          <w:lang w:val="pl-PL"/>
        </w:rPr>
        <w:t>Michał Wyciślik</w:t>
      </w:r>
    </w:p>
    <w:p w:rsidR="003063C1" w:rsidRPr="00932927" w:rsidRDefault="003063C1" w:rsidP="003063C1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>
        <w:rPr>
          <w:rFonts w:ascii="Tahoma" w:hAnsi="Tahoma" w:cs="Tahoma"/>
          <w:sz w:val="20"/>
          <w:szCs w:val="22"/>
          <w:lang w:val="pl-PL"/>
        </w:rPr>
        <w:t xml:space="preserve">Biuro </w:t>
      </w:r>
      <w:r w:rsidR="00CE1D02">
        <w:rPr>
          <w:rFonts w:ascii="Tahoma" w:hAnsi="Tahoma" w:cs="Tahoma"/>
          <w:sz w:val="20"/>
          <w:szCs w:val="22"/>
          <w:lang w:val="pl-PL"/>
        </w:rPr>
        <w:t xml:space="preserve">Komunikacji </w:t>
      </w:r>
      <w:r w:rsidRPr="00932927">
        <w:rPr>
          <w:rFonts w:ascii="Tahoma" w:hAnsi="Tahoma" w:cs="Tahoma"/>
          <w:sz w:val="20"/>
          <w:szCs w:val="22"/>
          <w:lang w:val="pl-PL"/>
        </w:rPr>
        <w:t>PKP CARGO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 xml:space="preserve">(+ 48) </w:t>
      </w:r>
      <w:r w:rsidR="00820F24" w:rsidRPr="00820F24">
        <w:rPr>
          <w:rFonts w:ascii="Tahoma" w:hAnsi="Tahoma" w:cs="Tahoma"/>
          <w:sz w:val="20"/>
          <w:szCs w:val="22"/>
          <w:lang w:val="pl-PL"/>
        </w:rPr>
        <w:t>663</w:t>
      </w:r>
      <w:r w:rsidR="00820F24">
        <w:rPr>
          <w:rFonts w:ascii="Tahoma" w:hAnsi="Tahoma" w:cs="Tahoma"/>
          <w:sz w:val="20"/>
          <w:szCs w:val="22"/>
          <w:lang w:val="pl-PL"/>
        </w:rPr>
        <w:t> </w:t>
      </w:r>
      <w:r w:rsidR="00820F24" w:rsidRPr="00820F24">
        <w:rPr>
          <w:rFonts w:ascii="Tahoma" w:hAnsi="Tahoma" w:cs="Tahoma"/>
          <w:sz w:val="20"/>
          <w:szCs w:val="22"/>
          <w:lang w:val="pl-PL"/>
        </w:rPr>
        <w:t>290</w:t>
      </w:r>
      <w:r w:rsidR="00820F24">
        <w:rPr>
          <w:rFonts w:ascii="Tahoma" w:hAnsi="Tahoma" w:cs="Tahoma"/>
          <w:sz w:val="20"/>
          <w:szCs w:val="22"/>
          <w:lang w:val="pl-PL"/>
        </w:rPr>
        <w:t xml:space="preserve"> </w:t>
      </w:r>
      <w:r w:rsidR="00CE1D02">
        <w:rPr>
          <w:rFonts w:ascii="Tahoma" w:hAnsi="Tahoma" w:cs="Tahoma"/>
          <w:sz w:val="20"/>
          <w:szCs w:val="22"/>
          <w:lang w:val="pl-PL"/>
        </w:rPr>
        <w:t>110</w:t>
      </w:r>
    </w:p>
    <w:p w:rsidR="00EB5668" w:rsidRPr="00932927" w:rsidRDefault="001A62EF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CE1D02" w:rsidRPr="007D20D5">
          <w:rPr>
            <w:rStyle w:val="Hipercze"/>
            <w:rFonts w:ascii="Tahoma" w:hAnsi="Tahoma" w:cs="Tahoma"/>
            <w:sz w:val="20"/>
            <w:szCs w:val="22"/>
            <w:lang w:val="pl-PL"/>
          </w:rPr>
          <w:t>m.wycislik@pkp-cargo.eu</w:t>
        </w:r>
      </w:hyperlink>
      <w:r w:rsidR="00CE1D02">
        <w:rPr>
          <w:rFonts w:ascii="Tahoma" w:hAnsi="Tahoma" w:cs="Tahoma"/>
          <w:sz w:val="20"/>
          <w:szCs w:val="22"/>
          <w:lang w:val="pl-PL"/>
        </w:rPr>
        <w:t xml:space="preserve"> </w:t>
      </w:r>
    </w:p>
    <w:p w:rsidR="00866154" w:rsidRDefault="00866154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866154" w:rsidRDefault="00866154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866154" w:rsidRDefault="00866154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3063C1" w:rsidRPr="005D3B25" w:rsidRDefault="003063C1" w:rsidP="003063C1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5D3B25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  samochodowy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3063C1" w:rsidRPr="005D3B25" w:rsidRDefault="003063C1" w:rsidP="003063C1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lastRenderedPageBreak/>
        <w:t>W skład Grupy PKP CARGO wchodzą spółki zależne, odpowiedzialna m.in. za przewozy intermodalne (Cargosped), krajową i międzynarodowa spedycję kolejową (PKP CARGO Connect) oraz serwis i utrzymanie taboru (PKP CARGOTABOR).</w:t>
      </w:r>
    </w:p>
    <w:p w:rsidR="003063C1" w:rsidRPr="005D3B25" w:rsidRDefault="003063C1" w:rsidP="003063C1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3063C1" w:rsidRPr="005D3B25" w:rsidRDefault="003063C1" w:rsidP="003063C1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3063C1" w:rsidRPr="005D3B25" w:rsidRDefault="003063C1" w:rsidP="003063C1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3"/>
      <w:footerReference w:type="default" r:id="rId14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0574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EF" w:rsidRDefault="001A62EF" w:rsidP="000650FD">
      <w:r>
        <w:separator/>
      </w:r>
    </w:p>
  </w:endnote>
  <w:endnote w:type="continuationSeparator" w:id="0">
    <w:p w:rsidR="001A62EF" w:rsidRDefault="001A62EF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13ED5" wp14:editId="4E945B2D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EF" w:rsidRDefault="001A62EF" w:rsidP="000650FD">
      <w:r>
        <w:separator/>
      </w:r>
    </w:p>
  </w:footnote>
  <w:footnote w:type="continuationSeparator" w:id="0">
    <w:p w:rsidR="001A62EF" w:rsidRDefault="001A62EF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38EB52C4" wp14:editId="36D2F9AD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None" w15:userId="Marek Gieorg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32CF5"/>
    <w:rsid w:val="00051740"/>
    <w:rsid w:val="00051B39"/>
    <w:rsid w:val="0006325E"/>
    <w:rsid w:val="00063441"/>
    <w:rsid w:val="000650FD"/>
    <w:rsid w:val="00071C96"/>
    <w:rsid w:val="000731C2"/>
    <w:rsid w:val="000878DB"/>
    <w:rsid w:val="000A06DC"/>
    <w:rsid w:val="000A166E"/>
    <w:rsid w:val="000A59AD"/>
    <w:rsid w:val="000C30C7"/>
    <w:rsid w:val="000D1378"/>
    <w:rsid w:val="000D1AA7"/>
    <w:rsid w:val="000D3654"/>
    <w:rsid w:val="000D536A"/>
    <w:rsid w:val="000F0830"/>
    <w:rsid w:val="000F6D93"/>
    <w:rsid w:val="000F700D"/>
    <w:rsid w:val="00101E16"/>
    <w:rsid w:val="0010630F"/>
    <w:rsid w:val="00112A5A"/>
    <w:rsid w:val="00122F33"/>
    <w:rsid w:val="00132632"/>
    <w:rsid w:val="00134659"/>
    <w:rsid w:val="00137322"/>
    <w:rsid w:val="001376DC"/>
    <w:rsid w:val="00144B72"/>
    <w:rsid w:val="001601B9"/>
    <w:rsid w:val="001768A2"/>
    <w:rsid w:val="001958CB"/>
    <w:rsid w:val="001A559E"/>
    <w:rsid w:val="001A59D9"/>
    <w:rsid w:val="001A62EF"/>
    <w:rsid w:val="001D573F"/>
    <w:rsid w:val="001E24B0"/>
    <w:rsid w:val="002373F8"/>
    <w:rsid w:val="00242E4E"/>
    <w:rsid w:val="00256C20"/>
    <w:rsid w:val="00262320"/>
    <w:rsid w:val="00276085"/>
    <w:rsid w:val="00276FAC"/>
    <w:rsid w:val="00282CCE"/>
    <w:rsid w:val="00291DA6"/>
    <w:rsid w:val="002A21B9"/>
    <w:rsid w:val="002A78F7"/>
    <w:rsid w:val="002B6DCD"/>
    <w:rsid w:val="002C635D"/>
    <w:rsid w:val="002C7E91"/>
    <w:rsid w:val="002D07C0"/>
    <w:rsid w:val="002E57B0"/>
    <w:rsid w:val="002F2713"/>
    <w:rsid w:val="002F3EC0"/>
    <w:rsid w:val="0030636B"/>
    <w:rsid w:val="003063C1"/>
    <w:rsid w:val="0031391A"/>
    <w:rsid w:val="003145C9"/>
    <w:rsid w:val="00315C45"/>
    <w:rsid w:val="00324C9E"/>
    <w:rsid w:val="003411CB"/>
    <w:rsid w:val="0034529D"/>
    <w:rsid w:val="00353512"/>
    <w:rsid w:val="003544DC"/>
    <w:rsid w:val="003605E7"/>
    <w:rsid w:val="003800C2"/>
    <w:rsid w:val="00382A67"/>
    <w:rsid w:val="00394C8F"/>
    <w:rsid w:val="003A1DD3"/>
    <w:rsid w:val="003A2415"/>
    <w:rsid w:val="003A37EC"/>
    <w:rsid w:val="003A3C6E"/>
    <w:rsid w:val="003A47D5"/>
    <w:rsid w:val="003C0DE3"/>
    <w:rsid w:val="003D3A12"/>
    <w:rsid w:val="003D5640"/>
    <w:rsid w:val="003D593B"/>
    <w:rsid w:val="003E135A"/>
    <w:rsid w:val="003E1A1D"/>
    <w:rsid w:val="003E2F48"/>
    <w:rsid w:val="003E6320"/>
    <w:rsid w:val="003E795B"/>
    <w:rsid w:val="0040180F"/>
    <w:rsid w:val="00404EBF"/>
    <w:rsid w:val="00422899"/>
    <w:rsid w:val="00425BCF"/>
    <w:rsid w:val="00441AE1"/>
    <w:rsid w:val="004438C1"/>
    <w:rsid w:val="00452928"/>
    <w:rsid w:val="004569BA"/>
    <w:rsid w:val="00456E22"/>
    <w:rsid w:val="00457F70"/>
    <w:rsid w:val="004600BF"/>
    <w:rsid w:val="0047693A"/>
    <w:rsid w:val="00482E84"/>
    <w:rsid w:val="00485E38"/>
    <w:rsid w:val="00494876"/>
    <w:rsid w:val="004A267C"/>
    <w:rsid w:val="004A47BD"/>
    <w:rsid w:val="004B6C1F"/>
    <w:rsid w:val="004D2C48"/>
    <w:rsid w:val="004E4367"/>
    <w:rsid w:val="004F2285"/>
    <w:rsid w:val="00503E6D"/>
    <w:rsid w:val="00504BF3"/>
    <w:rsid w:val="00504E85"/>
    <w:rsid w:val="00515C0E"/>
    <w:rsid w:val="00523547"/>
    <w:rsid w:val="00523840"/>
    <w:rsid w:val="00534F03"/>
    <w:rsid w:val="00551D6E"/>
    <w:rsid w:val="00552A57"/>
    <w:rsid w:val="00552E43"/>
    <w:rsid w:val="00552FBE"/>
    <w:rsid w:val="0056337C"/>
    <w:rsid w:val="005A1ADE"/>
    <w:rsid w:val="005B3941"/>
    <w:rsid w:val="005B499F"/>
    <w:rsid w:val="005C0B92"/>
    <w:rsid w:val="005C53E8"/>
    <w:rsid w:val="005D094D"/>
    <w:rsid w:val="005F4566"/>
    <w:rsid w:val="00601731"/>
    <w:rsid w:val="00631191"/>
    <w:rsid w:val="006320F7"/>
    <w:rsid w:val="00633635"/>
    <w:rsid w:val="006451F8"/>
    <w:rsid w:val="006579EF"/>
    <w:rsid w:val="00684C2B"/>
    <w:rsid w:val="00692592"/>
    <w:rsid w:val="00695CE3"/>
    <w:rsid w:val="0069676D"/>
    <w:rsid w:val="006A1926"/>
    <w:rsid w:val="006B45FB"/>
    <w:rsid w:val="006B5272"/>
    <w:rsid w:val="006C5414"/>
    <w:rsid w:val="006D53AC"/>
    <w:rsid w:val="006E371D"/>
    <w:rsid w:val="006E79B5"/>
    <w:rsid w:val="006F469A"/>
    <w:rsid w:val="00704909"/>
    <w:rsid w:val="007142FE"/>
    <w:rsid w:val="007267F7"/>
    <w:rsid w:val="00733EAB"/>
    <w:rsid w:val="00747B08"/>
    <w:rsid w:val="00763FBB"/>
    <w:rsid w:val="00764653"/>
    <w:rsid w:val="00776E04"/>
    <w:rsid w:val="00777F0A"/>
    <w:rsid w:val="00786651"/>
    <w:rsid w:val="00791D76"/>
    <w:rsid w:val="00796492"/>
    <w:rsid w:val="007B4064"/>
    <w:rsid w:val="00800A5E"/>
    <w:rsid w:val="00801C8C"/>
    <w:rsid w:val="008028AC"/>
    <w:rsid w:val="008127EA"/>
    <w:rsid w:val="00820F24"/>
    <w:rsid w:val="00830DE6"/>
    <w:rsid w:val="00830F8F"/>
    <w:rsid w:val="00831E54"/>
    <w:rsid w:val="008453BE"/>
    <w:rsid w:val="00854684"/>
    <w:rsid w:val="008555CD"/>
    <w:rsid w:val="0086176A"/>
    <w:rsid w:val="0086345F"/>
    <w:rsid w:val="00864091"/>
    <w:rsid w:val="00866154"/>
    <w:rsid w:val="00871489"/>
    <w:rsid w:val="008746DD"/>
    <w:rsid w:val="00881A41"/>
    <w:rsid w:val="00885773"/>
    <w:rsid w:val="008A1DFE"/>
    <w:rsid w:val="008A7E95"/>
    <w:rsid w:val="008B0D32"/>
    <w:rsid w:val="008B1D69"/>
    <w:rsid w:val="008B1E73"/>
    <w:rsid w:val="008B4AC0"/>
    <w:rsid w:val="008C11B2"/>
    <w:rsid w:val="008E0CFC"/>
    <w:rsid w:val="008E56BB"/>
    <w:rsid w:val="008E61D6"/>
    <w:rsid w:val="008F097E"/>
    <w:rsid w:val="008F482C"/>
    <w:rsid w:val="008F5245"/>
    <w:rsid w:val="00904C9E"/>
    <w:rsid w:val="0091198E"/>
    <w:rsid w:val="009175E8"/>
    <w:rsid w:val="0092492D"/>
    <w:rsid w:val="009253DA"/>
    <w:rsid w:val="009265DD"/>
    <w:rsid w:val="00932927"/>
    <w:rsid w:val="00937350"/>
    <w:rsid w:val="00955EE2"/>
    <w:rsid w:val="00960714"/>
    <w:rsid w:val="00961C0D"/>
    <w:rsid w:val="00980517"/>
    <w:rsid w:val="00982B9C"/>
    <w:rsid w:val="009A715C"/>
    <w:rsid w:val="009B2B61"/>
    <w:rsid w:val="009C1FCE"/>
    <w:rsid w:val="009D394C"/>
    <w:rsid w:val="009E0B0E"/>
    <w:rsid w:val="009E145F"/>
    <w:rsid w:val="009E3BF3"/>
    <w:rsid w:val="00A01714"/>
    <w:rsid w:val="00A1085A"/>
    <w:rsid w:val="00A123A1"/>
    <w:rsid w:val="00A144D3"/>
    <w:rsid w:val="00A15A51"/>
    <w:rsid w:val="00A45B93"/>
    <w:rsid w:val="00A53B23"/>
    <w:rsid w:val="00A67615"/>
    <w:rsid w:val="00A84610"/>
    <w:rsid w:val="00AA4B41"/>
    <w:rsid w:val="00AB63C7"/>
    <w:rsid w:val="00AB7528"/>
    <w:rsid w:val="00AC224A"/>
    <w:rsid w:val="00AD5B92"/>
    <w:rsid w:val="00AD71CD"/>
    <w:rsid w:val="00AF1776"/>
    <w:rsid w:val="00B07D8B"/>
    <w:rsid w:val="00B15866"/>
    <w:rsid w:val="00B32CEB"/>
    <w:rsid w:val="00B342F1"/>
    <w:rsid w:val="00B80C5F"/>
    <w:rsid w:val="00BB7E18"/>
    <w:rsid w:val="00BD0E55"/>
    <w:rsid w:val="00BD3CD4"/>
    <w:rsid w:val="00BF7016"/>
    <w:rsid w:val="00C062C8"/>
    <w:rsid w:val="00C12285"/>
    <w:rsid w:val="00C12CF9"/>
    <w:rsid w:val="00C15665"/>
    <w:rsid w:val="00C16CEF"/>
    <w:rsid w:val="00C21C9E"/>
    <w:rsid w:val="00C369B6"/>
    <w:rsid w:val="00C42006"/>
    <w:rsid w:val="00C7668C"/>
    <w:rsid w:val="00C815E1"/>
    <w:rsid w:val="00C913CD"/>
    <w:rsid w:val="00CA0B8A"/>
    <w:rsid w:val="00CC2EEE"/>
    <w:rsid w:val="00CD2CE3"/>
    <w:rsid w:val="00CE1D02"/>
    <w:rsid w:val="00CE489B"/>
    <w:rsid w:val="00D01348"/>
    <w:rsid w:val="00D17520"/>
    <w:rsid w:val="00D20134"/>
    <w:rsid w:val="00D45D2D"/>
    <w:rsid w:val="00D64F04"/>
    <w:rsid w:val="00D67754"/>
    <w:rsid w:val="00D91476"/>
    <w:rsid w:val="00DA5DB2"/>
    <w:rsid w:val="00DA743D"/>
    <w:rsid w:val="00DB27BC"/>
    <w:rsid w:val="00DC118B"/>
    <w:rsid w:val="00DC1B6C"/>
    <w:rsid w:val="00DE246E"/>
    <w:rsid w:val="00DE4461"/>
    <w:rsid w:val="00E011A7"/>
    <w:rsid w:val="00E1720F"/>
    <w:rsid w:val="00E330C3"/>
    <w:rsid w:val="00E43EDA"/>
    <w:rsid w:val="00E46F74"/>
    <w:rsid w:val="00E65BC7"/>
    <w:rsid w:val="00E669AE"/>
    <w:rsid w:val="00E66A36"/>
    <w:rsid w:val="00E72FCE"/>
    <w:rsid w:val="00E737F0"/>
    <w:rsid w:val="00E8058B"/>
    <w:rsid w:val="00EA21D5"/>
    <w:rsid w:val="00EA61B5"/>
    <w:rsid w:val="00EB12FB"/>
    <w:rsid w:val="00EB1852"/>
    <w:rsid w:val="00EB27BC"/>
    <w:rsid w:val="00EB5668"/>
    <w:rsid w:val="00EC7299"/>
    <w:rsid w:val="00ED1DF7"/>
    <w:rsid w:val="00EF2049"/>
    <w:rsid w:val="00EF65C6"/>
    <w:rsid w:val="00F01E19"/>
    <w:rsid w:val="00F029AE"/>
    <w:rsid w:val="00F12D01"/>
    <w:rsid w:val="00F1726B"/>
    <w:rsid w:val="00F223EC"/>
    <w:rsid w:val="00F32922"/>
    <w:rsid w:val="00F35E10"/>
    <w:rsid w:val="00F4513A"/>
    <w:rsid w:val="00F705B2"/>
    <w:rsid w:val="00F76F5F"/>
    <w:rsid w:val="00F77720"/>
    <w:rsid w:val="00F8264E"/>
    <w:rsid w:val="00F8401B"/>
    <w:rsid w:val="00F94893"/>
    <w:rsid w:val="00F97CA7"/>
    <w:rsid w:val="00FA0EAC"/>
    <w:rsid w:val="00FA4321"/>
    <w:rsid w:val="00FD30A5"/>
    <w:rsid w:val="00FD3100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.wycislik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F22F01-F2A4-44E6-A127-BE24AAF0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74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Michał Wyciślik</cp:lastModifiedBy>
  <cp:revision>6</cp:revision>
  <cp:lastPrinted>2016-02-18T15:19:00Z</cp:lastPrinted>
  <dcterms:created xsi:type="dcterms:W3CDTF">2016-02-18T12:06:00Z</dcterms:created>
  <dcterms:modified xsi:type="dcterms:W3CDTF">2016-02-18T15:20:00Z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